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E5F4" w14:textId="20BD3F38" w:rsidR="00CF05CA" w:rsidRDefault="00CF05CA">
      <w:pPr>
        <w:rPr>
          <w:lang w:val="en-US"/>
        </w:rPr>
      </w:pPr>
    </w:p>
    <w:p w14:paraId="172F0E61" w14:textId="2C22B0E2" w:rsidR="00856B7D" w:rsidRPr="006E6FBD" w:rsidRDefault="00856B7D" w:rsidP="0072647F">
      <w:pPr>
        <w:spacing w:after="0" w:line="240" w:lineRule="auto"/>
        <w:rPr>
          <w:b/>
          <w:bCs/>
          <w:sz w:val="32"/>
          <w:szCs w:val="32"/>
          <w:lang w:val="en-US"/>
        </w:rPr>
      </w:pPr>
      <w:r w:rsidRPr="006E6FBD">
        <w:rPr>
          <w:b/>
          <w:bCs/>
          <w:sz w:val="32"/>
          <w:szCs w:val="32"/>
          <w:lang w:val="en-US"/>
        </w:rPr>
        <w:t>Position Description</w:t>
      </w:r>
      <w:r w:rsidR="00E26EC4" w:rsidRPr="006E6FBD">
        <w:rPr>
          <w:b/>
          <w:bCs/>
          <w:sz w:val="32"/>
          <w:szCs w:val="32"/>
          <w:lang w:val="en-US"/>
        </w:rPr>
        <w:t xml:space="preserve">:    </w:t>
      </w:r>
      <w:r w:rsidR="00634E43">
        <w:rPr>
          <w:b/>
          <w:bCs/>
          <w:sz w:val="32"/>
          <w:szCs w:val="32"/>
          <w:lang w:val="en-US"/>
        </w:rPr>
        <w:t>General Manager Recruitment and Career</w:t>
      </w:r>
    </w:p>
    <w:p w14:paraId="401247C7" w14:textId="77777777" w:rsidR="0072647F" w:rsidRPr="0072647F" w:rsidRDefault="0072647F" w:rsidP="0072647F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5E35D52E" w14:textId="1312554D" w:rsidR="00E26EC4" w:rsidRPr="006E6FBD" w:rsidRDefault="00E26EC4" w:rsidP="00324E41">
      <w:pPr>
        <w:spacing w:before="60" w:after="60" w:line="240" w:lineRule="auto"/>
        <w:rPr>
          <w:b/>
          <w:bCs/>
          <w:color w:val="70AD47" w:themeColor="accent6"/>
          <w:sz w:val="28"/>
          <w:szCs w:val="28"/>
          <w:lang w:val="en-US"/>
        </w:rPr>
      </w:pPr>
      <w:r w:rsidRPr="006E6FBD">
        <w:rPr>
          <w:b/>
          <w:bCs/>
          <w:color w:val="70AD47" w:themeColor="accent6"/>
          <w:sz w:val="28"/>
          <w:szCs w:val="28"/>
          <w:lang w:val="en-US"/>
        </w:rPr>
        <w:t>Our Commitment</w:t>
      </w:r>
    </w:p>
    <w:p w14:paraId="3B502C54" w14:textId="77777777" w:rsidR="00E26EC4" w:rsidRPr="009900E6" w:rsidRDefault="00E26EC4" w:rsidP="004E4ECE">
      <w:pPr>
        <w:spacing w:before="120" w:after="120" w:line="240" w:lineRule="auto"/>
        <w:rPr>
          <w:lang w:val="mi-NZ"/>
        </w:rPr>
      </w:pPr>
      <w:r w:rsidRPr="009900E6">
        <w:rPr>
          <w:lang w:val="en-US"/>
        </w:rPr>
        <w:t xml:space="preserve">We believe that, by supporting individuals and </w:t>
      </w:r>
      <w:proofErr w:type="spellStart"/>
      <w:r w:rsidRPr="009900E6">
        <w:rPr>
          <w:lang w:val="en-US"/>
        </w:rPr>
        <w:t>wh</w:t>
      </w:r>
      <w:proofErr w:type="spellEnd"/>
      <w:r w:rsidRPr="009900E6">
        <w:rPr>
          <w:lang w:val="mi-NZ"/>
        </w:rPr>
        <w:t>ānau as they work to answer their greatest needs and achieve their life goals, we can see entire communites transformed.</w:t>
      </w:r>
    </w:p>
    <w:p w14:paraId="415F1528" w14:textId="517D842F" w:rsidR="00E26EC4" w:rsidRPr="009900E6" w:rsidRDefault="00E26EC4" w:rsidP="004E4ECE">
      <w:pPr>
        <w:spacing w:before="120" w:after="120" w:line="240" w:lineRule="auto"/>
        <w:rPr>
          <w:lang w:val="en-US"/>
        </w:rPr>
      </w:pPr>
      <w:r w:rsidRPr="009900E6">
        <w:rPr>
          <w:lang w:val="en-US"/>
        </w:rPr>
        <w:t>We are committed to supporting the vulnerable in our communities through the provision of support services that provide housing, training and employment, food support, counselling, financial mentoring, in-home healthcare and early childhood education and learning.</w:t>
      </w:r>
    </w:p>
    <w:p w14:paraId="517DA6C7" w14:textId="738E8C86" w:rsidR="00915A26" w:rsidRPr="00FC4C58" w:rsidRDefault="00FC4C58" w:rsidP="004E4ECE">
      <w:pPr>
        <w:spacing w:before="120" w:after="120" w:line="240" w:lineRule="auto"/>
        <w:rPr>
          <w:lang w:val="en-US"/>
        </w:rPr>
      </w:pPr>
      <w:r w:rsidRPr="00FC4C58">
        <w:rPr>
          <w:lang w:val="en-US"/>
        </w:rPr>
        <w:t xml:space="preserve">Insert something re the Treaty </w:t>
      </w:r>
      <w:proofErr w:type="spellStart"/>
      <w:r w:rsidRPr="00FC4C58">
        <w:rPr>
          <w:lang w:val="en-US"/>
        </w:rPr>
        <w:t>o</w:t>
      </w:r>
      <w:proofErr w:type="spellEnd"/>
      <w:r w:rsidRPr="00FC4C58">
        <w:rPr>
          <w:lang w:val="en-US"/>
        </w:rPr>
        <w:t xml:space="preserve"> Waitangi?</w:t>
      </w:r>
    </w:p>
    <w:p w14:paraId="4BDA5B31" w14:textId="1FCE82CC" w:rsidR="00FC4C58" w:rsidRDefault="00FC4C58" w:rsidP="00324E41">
      <w:pPr>
        <w:spacing w:before="60" w:after="60" w:line="240" w:lineRule="auto"/>
        <w:rPr>
          <w:b/>
          <w:bCs/>
          <w:color w:val="70AD47" w:themeColor="accent6"/>
          <w:lang w:val="en-US"/>
        </w:rPr>
      </w:pPr>
    </w:p>
    <w:p w14:paraId="507C7E9C" w14:textId="531210D8" w:rsidR="00B2662F" w:rsidRDefault="00B2662F" w:rsidP="00324E41">
      <w:pPr>
        <w:spacing w:before="60" w:after="60" w:line="240" w:lineRule="auto"/>
        <w:rPr>
          <w:b/>
          <w:bCs/>
          <w:color w:val="70AD47" w:themeColor="accent6"/>
          <w:lang w:val="en-US"/>
        </w:rPr>
      </w:pPr>
    </w:p>
    <w:p w14:paraId="6BA984AA" w14:textId="3EB1F394" w:rsidR="00915A26" w:rsidRPr="006E6FBD" w:rsidRDefault="00915A26" w:rsidP="00324E41">
      <w:pPr>
        <w:spacing w:before="60" w:after="60" w:line="240" w:lineRule="auto"/>
        <w:rPr>
          <w:b/>
          <w:bCs/>
          <w:color w:val="70AD47" w:themeColor="accent6"/>
          <w:sz w:val="28"/>
          <w:szCs w:val="28"/>
          <w:lang w:val="en-US"/>
        </w:rPr>
      </w:pPr>
      <w:r w:rsidRPr="006E6FBD">
        <w:rPr>
          <w:b/>
          <w:bCs/>
          <w:color w:val="70AD47" w:themeColor="accent6"/>
          <w:sz w:val="28"/>
          <w:szCs w:val="28"/>
          <w:lang w:val="en-US"/>
        </w:rPr>
        <w:t>Purpose of the Role</w:t>
      </w:r>
    </w:p>
    <w:p w14:paraId="791DECBA" w14:textId="51DA1125" w:rsidR="006C2EFF" w:rsidRPr="00282D2F" w:rsidRDefault="00E0321A" w:rsidP="006C2EFF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02484C">
        <w:rPr>
          <w:rFonts w:cs="Calibri"/>
          <w:lang w:eastAsia="en-NZ"/>
        </w:rPr>
        <w:t>Reporting to</w:t>
      </w:r>
      <w:r>
        <w:rPr>
          <w:rFonts w:cs="Calibri"/>
          <w:lang w:eastAsia="en-NZ"/>
        </w:rPr>
        <w:t xml:space="preserve"> the Head of People and Culture (</w:t>
      </w:r>
      <w:r w:rsidR="00282D2F">
        <w:rPr>
          <w:rFonts w:cs="Calibri"/>
          <w:lang w:eastAsia="en-NZ"/>
        </w:rPr>
        <w:t xml:space="preserve">Ho </w:t>
      </w:r>
      <w:r>
        <w:rPr>
          <w:rFonts w:cs="Calibri"/>
          <w:lang w:eastAsia="en-NZ"/>
        </w:rPr>
        <w:t>P&amp;C), the GM Recruitment and Career is responsible for the day-to-day operation of the recruitment and career development functions for Visionwest</w:t>
      </w:r>
      <w:r w:rsidR="00282D2F">
        <w:rPr>
          <w:rFonts w:cs="Calibri"/>
          <w:lang w:eastAsia="en-NZ"/>
        </w:rPr>
        <w:t xml:space="preserve">.  </w:t>
      </w:r>
      <w:r w:rsidR="00282D2F" w:rsidRPr="00282D2F">
        <w:rPr>
          <w:lang w:val="en-US"/>
        </w:rPr>
        <w:t xml:space="preserve">They will also </w:t>
      </w:r>
      <w:r w:rsidR="006C2EFF" w:rsidRPr="00282D2F">
        <w:rPr>
          <w:lang w:val="en-US"/>
        </w:rPr>
        <w:t xml:space="preserve">offer guidance and </w:t>
      </w:r>
      <w:r w:rsidR="00282D2F" w:rsidRPr="00282D2F">
        <w:rPr>
          <w:lang w:val="en-US"/>
        </w:rPr>
        <w:t xml:space="preserve">develop </w:t>
      </w:r>
      <w:r w:rsidR="006C2EFF" w:rsidRPr="00282D2F">
        <w:rPr>
          <w:lang w:val="en-US"/>
        </w:rPr>
        <w:t xml:space="preserve">recruitment </w:t>
      </w:r>
      <w:r w:rsidR="00282D2F" w:rsidRPr="00282D2F">
        <w:rPr>
          <w:lang w:val="en-US"/>
        </w:rPr>
        <w:t xml:space="preserve">and career </w:t>
      </w:r>
      <w:r w:rsidR="006C2EFF" w:rsidRPr="00282D2F">
        <w:rPr>
          <w:lang w:val="en-US"/>
        </w:rPr>
        <w:t>strategies</w:t>
      </w:r>
      <w:r w:rsidR="00282D2F" w:rsidRPr="00282D2F">
        <w:rPr>
          <w:lang w:val="en-US"/>
        </w:rPr>
        <w:t xml:space="preserve">, in conjunction with the </w:t>
      </w:r>
      <w:proofErr w:type="spellStart"/>
      <w:r w:rsidR="00282D2F" w:rsidRPr="00282D2F">
        <w:rPr>
          <w:lang w:val="en-US"/>
        </w:rPr>
        <w:t>HoP&amp;C</w:t>
      </w:r>
      <w:proofErr w:type="spellEnd"/>
      <w:r w:rsidR="00282D2F" w:rsidRPr="00282D2F">
        <w:rPr>
          <w:lang w:val="en-US"/>
        </w:rPr>
        <w:t>,</w:t>
      </w:r>
      <w:r w:rsidR="006C2EFF" w:rsidRPr="00282D2F">
        <w:rPr>
          <w:lang w:val="en-US"/>
        </w:rPr>
        <w:t xml:space="preserve"> to ensure we attract people who align </w:t>
      </w:r>
      <w:r w:rsidR="00282D2F" w:rsidRPr="00282D2F">
        <w:rPr>
          <w:lang w:val="en-US"/>
        </w:rPr>
        <w:t>to our vision, values and culture and ar</w:t>
      </w:r>
      <w:r w:rsidR="006C2EFF" w:rsidRPr="00282D2F">
        <w:rPr>
          <w:lang w:val="en-US"/>
        </w:rPr>
        <w:t xml:space="preserve">e passionate about the </w:t>
      </w:r>
      <w:r w:rsidR="00282D2F" w:rsidRPr="00282D2F">
        <w:rPr>
          <w:lang w:val="en-US"/>
        </w:rPr>
        <w:t xml:space="preserve">work we do. </w:t>
      </w:r>
    </w:p>
    <w:p w14:paraId="0ACF1564" w14:textId="0C0FA418" w:rsidR="00E0321A" w:rsidRPr="00282D2F" w:rsidRDefault="00E0321A" w:rsidP="00E0321A">
      <w:pPr>
        <w:spacing w:after="0" w:line="240" w:lineRule="auto"/>
        <w:rPr>
          <w:lang w:val="en-US"/>
        </w:rPr>
      </w:pPr>
    </w:p>
    <w:p w14:paraId="223D06C5" w14:textId="5523DA13" w:rsidR="007B3A1E" w:rsidRDefault="007B3A1E" w:rsidP="00E26EC4">
      <w:pPr>
        <w:rPr>
          <w:b/>
          <w:bCs/>
          <w:color w:val="70AD47" w:themeColor="accent6"/>
          <w:lang w:val="en-US"/>
        </w:rPr>
      </w:pPr>
    </w:p>
    <w:p w14:paraId="53D2AF5A" w14:textId="048A18A2" w:rsidR="00870D19" w:rsidRPr="00282D2F" w:rsidRDefault="00870D19" w:rsidP="00282D2F">
      <w:pPr>
        <w:spacing w:before="120" w:after="120" w:line="240" w:lineRule="auto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  <w:r w:rsidRPr="006E6FBD"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  <w:t>Role Responsibilities</w:t>
      </w:r>
    </w:p>
    <w:p w14:paraId="549DEE41" w14:textId="083E39B1" w:rsidR="00870D19" w:rsidRPr="006E6FBD" w:rsidRDefault="00870D19" w:rsidP="006E6FBD">
      <w:pPr>
        <w:pStyle w:val="Default"/>
        <w:spacing w:before="120" w:after="120"/>
        <w:rPr>
          <w:b/>
          <w:bCs/>
          <w:color w:val="auto"/>
          <w:lang w:val="en-US"/>
        </w:rPr>
      </w:pPr>
      <w:r w:rsidRPr="006E6FBD">
        <w:rPr>
          <w:b/>
          <w:bCs/>
          <w:color w:val="auto"/>
          <w:lang w:val="en-US"/>
        </w:rPr>
        <w:t>Leadership</w:t>
      </w:r>
    </w:p>
    <w:p w14:paraId="49CA164B" w14:textId="0808A426" w:rsidR="00870D19" w:rsidRPr="007B3A1E" w:rsidRDefault="00870D19" w:rsidP="00870D1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  <w:r w:rsidRPr="007B3A1E">
        <w:rPr>
          <w:rFonts w:ascii="Calibri" w:hAnsi="Calibri" w:cs="Calibri"/>
          <w:lang w:val="en-US"/>
        </w:rPr>
        <w:t xml:space="preserve">Lead the </w:t>
      </w:r>
      <w:r w:rsidR="00634E43">
        <w:rPr>
          <w:rFonts w:ascii="Calibri" w:hAnsi="Calibri" w:cs="Calibri"/>
          <w:lang w:val="en-US"/>
        </w:rPr>
        <w:t xml:space="preserve">Recruitment and Career </w:t>
      </w:r>
      <w:r w:rsidRPr="007B3A1E">
        <w:rPr>
          <w:rFonts w:ascii="Calibri" w:hAnsi="Calibri" w:cs="Calibri"/>
          <w:lang w:val="en-US"/>
        </w:rPr>
        <w:t xml:space="preserve">team in keeping with Visionwest’s identity, </w:t>
      </w:r>
      <w:r w:rsidR="00282D2F" w:rsidRPr="007B3A1E">
        <w:rPr>
          <w:rFonts w:ascii="Calibri" w:hAnsi="Calibri" w:cs="Calibri"/>
          <w:lang w:val="en-US"/>
        </w:rPr>
        <w:t>culture,</w:t>
      </w:r>
      <w:r w:rsidRPr="007B3A1E">
        <w:rPr>
          <w:rFonts w:ascii="Calibri" w:hAnsi="Calibri" w:cs="Calibri"/>
          <w:lang w:val="en-US"/>
        </w:rPr>
        <w:t xml:space="preserve"> and mission, ensuring an environment where people have a clear purpose, are appropriately resourced and are healthy and engaged.</w:t>
      </w:r>
    </w:p>
    <w:p w14:paraId="68C61D8D" w14:textId="2074501C" w:rsidR="00870D19" w:rsidRDefault="00870D19" w:rsidP="00870D19">
      <w:pPr>
        <w:pStyle w:val="Default"/>
        <w:numPr>
          <w:ilvl w:val="0"/>
          <w:numId w:val="5"/>
        </w:numPr>
        <w:rPr>
          <w:color w:val="auto"/>
          <w:sz w:val="22"/>
          <w:szCs w:val="22"/>
          <w:lang w:val="en-US"/>
        </w:rPr>
      </w:pPr>
      <w:r w:rsidRPr="00E55915">
        <w:rPr>
          <w:color w:val="auto"/>
          <w:sz w:val="22"/>
          <w:szCs w:val="22"/>
          <w:lang w:val="en-US"/>
        </w:rPr>
        <w:t xml:space="preserve">Participate in organisation-wide culture, engagement and learning activities, leading by </w:t>
      </w:r>
      <w:proofErr w:type="gramStart"/>
      <w:r w:rsidRPr="00E55915">
        <w:rPr>
          <w:color w:val="auto"/>
          <w:sz w:val="22"/>
          <w:szCs w:val="22"/>
          <w:lang w:val="en-US"/>
        </w:rPr>
        <w:t>example</w:t>
      </w:r>
      <w:proofErr w:type="gramEnd"/>
      <w:r w:rsidRPr="00E55915">
        <w:rPr>
          <w:color w:val="auto"/>
          <w:sz w:val="22"/>
          <w:szCs w:val="22"/>
          <w:lang w:val="en-US"/>
        </w:rPr>
        <w:t xml:space="preserve"> and encouraging others to participate</w:t>
      </w:r>
    </w:p>
    <w:p w14:paraId="2B70875A" w14:textId="442828C6" w:rsidR="00753F9F" w:rsidRDefault="00753F9F" w:rsidP="00753F9F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Contribute to the strategic leadership of People and Culture by working with the P&amp;C leadership team </w:t>
      </w:r>
      <w:r w:rsidR="00E44955">
        <w:rPr>
          <w:rFonts w:cs="Calibri"/>
        </w:rPr>
        <w:t xml:space="preserve">on </w:t>
      </w:r>
      <w:r w:rsidR="00E44955" w:rsidRPr="00BE44C5">
        <w:rPr>
          <w:rFonts w:cs="Calibri"/>
        </w:rPr>
        <w:t>strategic</w:t>
      </w:r>
      <w:r w:rsidRPr="00BE44C5">
        <w:rPr>
          <w:rFonts w:cs="Calibri"/>
        </w:rPr>
        <w:t xml:space="preserve"> planning, engagement activities and projects</w:t>
      </w:r>
    </w:p>
    <w:p w14:paraId="27D887A3" w14:textId="2FB47B06" w:rsidR="00E44955" w:rsidRDefault="00E44955" w:rsidP="00E4495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W</w:t>
      </w:r>
      <w:r w:rsidRPr="00BE44C5">
        <w:rPr>
          <w:rFonts w:cs="Calibri"/>
        </w:rPr>
        <w:t>ork with the P&amp;C leadership team to ensure the values of Visionwest are embedded in all people related practices</w:t>
      </w:r>
      <w:r>
        <w:rPr>
          <w:rFonts w:cs="Calibri"/>
        </w:rPr>
        <w:t xml:space="preserve"> - </w:t>
      </w:r>
      <w:r w:rsidRPr="00E36E5C">
        <w:rPr>
          <w:rFonts w:cs="Calibri"/>
        </w:rPr>
        <w:t xml:space="preserve">aroha, </w:t>
      </w:r>
      <w:proofErr w:type="spellStart"/>
      <w:r w:rsidRPr="00E36E5C">
        <w:rPr>
          <w:rFonts w:cs="Calibri"/>
        </w:rPr>
        <w:t>manaakitanga</w:t>
      </w:r>
      <w:proofErr w:type="spellEnd"/>
      <w:r w:rsidRPr="00E36E5C">
        <w:rPr>
          <w:rFonts w:cs="Calibri"/>
        </w:rPr>
        <w:t>, whanaungatanga, mana.</w:t>
      </w:r>
    </w:p>
    <w:p w14:paraId="39E0667A" w14:textId="77777777" w:rsidR="00F30C30" w:rsidRPr="00E36E5C" w:rsidRDefault="00F30C30" w:rsidP="00F30C30">
      <w:pPr>
        <w:pStyle w:val="ListParagraph"/>
        <w:spacing w:after="0" w:line="240" w:lineRule="auto"/>
        <w:rPr>
          <w:rFonts w:cs="Calibri"/>
        </w:rPr>
      </w:pPr>
    </w:p>
    <w:p w14:paraId="53B1200D" w14:textId="77777777" w:rsidR="00E44955" w:rsidRPr="00BE44C5" w:rsidRDefault="00E44955" w:rsidP="00E44955">
      <w:pPr>
        <w:pStyle w:val="ListParagraph"/>
        <w:spacing w:after="0" w:line="240" w:lineRule="auto"/>
        <w:rPr>
          <w:rFonts w:cs="Calibri"/>
        </w:rPr>
      </w:pPr>
    </w:p>
    <w:p w14:paraId="37A1FA4D" w14:textId="2C50ACAF" w:rsidR="00753F9F" w:rsidRPr="00753F9F" w:rsidRDefault="00753F9F" w:rsidP="00753F9F">
      <w:pPr>
        <w:pStyle w:val="Default"/>
        <w:spacing w:before="120" w:after="120"/>
        <w:rPr>
          <w:b/>
          <w:bCs/>
          <w:color w:val="auto"/>
          <w:lang w:val="en-US"/>
        </w:rPr>
      </w:pPr>
      <w:r w:rsidRPr="00753F9F">
        <w:rPr>
          <w:b/>
          <w:bCs/>
          <w:color w:val="auto"/>
          <w:lang w:val="en-US"/>
        </w:rPr>
        <w:t xml:space="preserve">Recruitment </w:t>
      </w:r>
      <w:r>
        <w:rPr>
          <w:b/>
          <w:bCs/>
          <w:color w:val="auto"/>
          <w:lang w:val="en-US"/>
        </w:rPr>
        <w:t>and Career Development</w:t>
      </w:r>
    </w:p>
    <w:p w14:paraId="36A8B8ED" w14:textId="60195F99" w:rsidR="00E0321A" w:rsidRDefault="00416014" w:rsidP="00E0321A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L</w:t>
      </w:r>
      <w:r w:rsidR="00E0321A" w:rsidRPr="00BE44C5">
        <w:rPr>
          <w:rFonts w:cs="Calibri"/>
        </w:rPr>
        <w:t>ead the continuous improvement of recruitment and selection systems, processes, and policy.</w:t>
      </w:r>
    </w:p>
    <w:p w14:paraId="484299B7" w14:textId="11F1FCCE" w:rsidR="00753F9F" w:rsidRDefault="00753F9F" w:rsidP="006A494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753F9F">
        <w:rPr>
          <w:rFonts w:cs="Calibri"/>
        </w:rPr>
        <w:t xml:space="preserve">Champion our recruitment brand by living, </w:t>
      </w:r>
      <w:proofErr w:type="gramStart"/>
      <w:r w:rsidRPr="00753F9F">
        <w:rPr>
          <w:rFonts w:cs="Calibri"/>
        </w:rPr>
        <w:t>breathing</w:t>
      </w:r>
      <w:proofErr w:type="gramEnd"/>
      <w:r w:rsidRPr="00753F9F">
        <w:rPr>
          <w:rFonts w:cs="Calibri"/>
        </w:rPr>
        <w:t xml:space="preserve"> and selling our employee value proposition and brand at every opportunity</w:t>
      </w:r>
      <w:r>
        <w:rPr>
          <w:rFonts w:cs="Calibri"/>
        </w:rPr>
        <w:t>.</w:t>
      </w:r>
    </w:p>
    <w:p w14:paraId="56AB0C0B" w14:textId="77777777" w:rsidR="00C83111" w:rsidRDefault="00AF306C" w:rsidP="006A494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7D7E86">
        <w:rPr>
          <w:rFonts w:cs="Calibri"/>
        </w:rPr>
        <w:t>Provid</w:t>
      </w:r>
      <w:r w:rsidRPr="00826BF9">
        <w:rPr>
          <w:rFonts w:cs="Calibri"/>
        </w:rPr>
        <w:t>e</w:t>
      </w:r>
      <w:r w:rsidRPr="007D7E86">
        <w:rPr>
          <w:rFonts w:cs="Calibri"/>
        </w:rPr>
        <w:t xml:space="preserve"> support and advice to </w:t>
      </w:r>
      <w:r w:rsidRPr="00826BF9">
        <w:rPr>
          <w:rFonts w:cs="Calibri"/>
        </w:rPr>
        <w:t>h</w:t>
      </w:r>
      <w:r w:rsidRPr="007D7E86">
        <w:rPr>
          <w:rFonts w:cs="Calibri"/>
        </w:rPr>
        <w:t xml:space="preserve">iring </w:t>
      </w:r>
      <w:r w:rsidRPr="00826BF9">
        <w:rPr>
          <w:rFonts w:cs="Calibri"/>
        </w:rPr>
        <w:t>m</w:t>
      </w:r>
      <w:r w:rsidRPr="007D7E86">
        <w:rPr>
          <w:rFonts w:cs="Calibri"/>
        </w:rPr>
        <w:t>anagers and other stakeholders as required</w:t>
      </w:r>
    </w:p>
    <w:p w14:paraId="0983B0CE" w14:textId="77777777" w:rsidR="00C83111" w:rsidRDefault="00C83111" w:rsidP="00C8311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753F9F">
        <w:rPr>
          <w:rFonts w:cs="Calibri"/>
        </w:rPr>
        <w:t>Leverage</w:t>
      </w:r>
      <w:r>
        <w:rPr>
          <w:rFonts w:cs="Calibri"/>
        </w:rPr>
        <w:t xml:space="preserve"> both </w:t>
      </w:r>
      <w:r w:rsidRPr="00753F9F">
        <w:rPr>
          <w:rFonts w:cs="Calibri"/>
        </w:rPr>
        <w:t>best practice</w:t>
      </w:r>
      <w:r>
        <w:rPr>
          <w:rFonts w:cs="Calibri"/>
        </w:rPr>
        <w:t xml:space="preserve"> and innovative sourcing</w:t>
      </w:r>
      <w:r w:rsidRPr="00753F9F">
        <w:rPr>
          <w:rFonts w:cs="Calibri"/>
        </w:rPr>
        <w:t xml:space="preserve">, </w:t>
      </w:r>
      <w:proofErr w:type="gramStart"/>
      <w:r w:rsidRPr="00753F9F">
        <w:rPr>
          <w:rFonts w:cs="Calibri"/>
        </w:rPr>
        <w:t>assessment</w:t>
      </w:r>
      <w:proofErr w:type="gramEnd"/>
      <w:r w:rsidRPr="00753F9F">
        <w:rPr>
          <w:rFonts w:cs="Calibri"/>
        </w:rPr>
        <w:t xml:space="preserve"> and career development techniques to ensure we attract and retain great people.</w:t>
      </w:r>
    </w:p>
    <w:p w14:paraId="1C228D8E" w14:textId="77777777" w:rsidR="00C83111" w:rsidRPr="00AF306C" w:rsidRDefault="00E0321A" w:rsidP="00C8311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E0321A">
        <w:rPr>
          <w:rFonts w:cs="Calibri"/>
        </w:rPr>
        <w:t xml:space="preserve">Develop and maintain our ability to use new channels to source candidates </w:t>
      </w:r>
      <w:proofErr w:type="spellStart"/>
      <w:proofErr w:type="gramStart"/>
      <w:r w:rsidRPr="00E0321A">
        <w:rPr>
          <w:rFonts w:cs="Calibri"/>
        </w:rPr>
        <w:t>eg</w:t>
      </w:r>
      <w:proofErr w:type="spellEnd"/>
      <w:proofErr w:type="gramEnd"/>
      <w:r w:rsidRPr="00E0321A">
        <w:rPr>
          <w:rFonts w:cs="Calibri"/>
        </w:rPr>
        <w:t xml:space="preserve"> social media, </w:t>
      </w:r>
      <w:proofErr w:type="spellStart"/>
      <w:r w:rsidRPr="00E0321A">
        <w:rPr>
          <w:rFonts w:cs="Calibri"/>
        </w:rPr>
        <w:t>Linkedin</w:t>
      </w:r>
      <w:proofErr w:type="spellEnd"/>
    </w:p>
    <w:p w14:paraId="4CDA6F34" w14:textId="45A5171C" w:rsidR="00C83111" w:rsidRPr="00C83111" w:rsidRDefault="00C83111" w:rsidP="000248C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7D7E86">
        <w:rPr>
          <w:rFonts w:cs="Calibri"/>
        </w:rPr>
        <w:t xml:space="preserve">Understand current and future talent </w:t>
      </w:r>
      <w:r w:rsidRPr="00C83111">
        <w:rPr>
          <w:rFonts w:cs="Calibri"/>
        </w:rPr>
        <w:t xml:space="preserve">requirements </w:t>
      </w:r>
      <w:r w:rsidRPr="007D7E86">
        <w:rPr>
          <w:rFonts w:cs="Calibri"/>
        </w:rPr>
        <w:t>to ensure proactive sourcing and talent pooling where possible</w:t>
      </w:r>
    </w:p>
    <w:p w14:paraId="2ED90C99" w14:textId="0CE874ED" w:rsidR="00C83111" w:rsidRPr="00C83111" w:rsidRDefault="00C83111" w:rsidP="00C83111">
      <w:pPr>
        <w:spacing w:after="0" w:line="240" w:lineRule="auto"/>
        <w:rPr>
          <w:rFonts w:cs="Calibri"/>
        </w:rPr>
        <w:sectPr w:rsidR="00C83111" w:rsidRPr="00C83111" w:rsidSect="00F30C30">
          <w:headerReference w:type="default" r:id="rId10"/>
          <w:pgSz w:w="11906" w:h="16838"/>
          <w:pgMar w:top="992" w:right="964" w:bottom="993" w:left="964" w:header="709" w:footer="709" w:gutter="0"/>
          <w:cols w:space="708"/>
          <w:docGrid w:linePitch="360"/>
        </w:sectPr>
      </w:pPr>
    </w:p>
    <w:p w14:paraId="6D8E2676" w14:textId="77777777" w:rsidR="00E0321A" w:rsidRPr="00E0321A" w:rsidRDefault="00C83111" w:rsidP="00C8311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826BF9">
        <w:rPr>
          <w:rFonts w:cs="Calibri"/>
        </w:rPr>
        <w:lastRenderedPageBreak/>
        <w:t>Develop and lead a candidate</w:t>
      </w:r>
      <w:r w:rsidRPr="00C83111">
        <w:rPr>
          <w:rFonts w:cs="Calibri"/>
        </w:rPr>
        <w:t xml:space="preserve"> p</w:t>
      </w:r>
      <w:r w:rsidR="00E0321A" w:rsidRPr="00E0321A">
        <w:rPr>
          <w:rFonts w:cs="Calibri"/>
        </w:rPr>
        <w:t>ipeline management</w:t>
      </w:r>
      <w:r w:rsidRPr="00C83111">
        <w:rPr>
          <w:rFonts w:cs="Calibri"/>
        </w:rPr>
        <w:t xml:space="preserve"> process for the Trust, l</w:t>
      </w:r>
      <w:r w:rsidR="00E0321A" w:rsidRPr="00E0321A">
        <w:rPr>
          <w:rFonts w:cs="Calibri"/>
        </w:rPr>
        <w:t>everag</w:t>
      </w:r>
      <w:r w:rsidRPr="00C83111">
        <w:rPr>
          <w:rFonts w:cs="Calibri"/>
        </w:rPr>
        <w:t>ing</w:t>
      </w:r>
      <w:r w:rsidR="00E0321A" w:rsidRPr="00E0321A">
        <w:rPr>
          <w:rFonts w:cs="Calibri"/>
        </w:rPr>
        <w:t xml:space="preserve"> Trust, individuals’ and other networks to s</w:t>
      </w:r>
      <w:r w:rsidRPr="00C83111">
        <w:rPr>
          <w:rFonts w:cs="Calibri"/>
        </w:rPr>
        <w:t>o</w:t>
      </w:r>
      <w:r w:rsidR="00E0321A" w:rsidRPr="00E0321A">
        <w:rPr>
          <w:rFonts w:cs="Calibri"/>
        </w:rPr>
        <w:t>urce candidates</w:t>
      </w:r>
      <w:r w:rsidRPr="00C83111"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eg</w:t>
      </w:r>
      <w:proofErr w:type="spellEnd"/>
      <w:proofErr w:type="gramEnd"/>
      <w:r>
        <w:rPr>
          <w:rFonts w:cs="Calibri"/>
        </w:rPr>
        <w:t xml:space="preserve"> maintaining a database of candidates with potential for other roles.</w:t>
      </w:r>
    </w:p>
    <w:p w14:paraId="33E93FEF" w14:textId="77777777" w:rsidR="00E0321A" w:rsidRPr="00E0321A" w:rsidRDefault="00753F9F" w:rsidP="00C83111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C83111">
        <w:rPr>
          <w:rFonts w:cs="Calibri"/>
        </w:rPr>
        <w:t xml:space="preserve">Build and maintain an </w:t>
      </w:r>
      <w:proofErr w:type="spellStart"/>
      <w:r w:rsidR="00E0321A" w:rsidRPr="00E0321A">
        <w:rPr>
          <w:rFonts w:cs="Calibri"/>
        </w:rPr>
        <w:t>illumni</w:t>
      </w:r>
      <w:proofErr w:type="spellEnd"/>
      <w:r w:rsidR="00E0321A" w:rsidRPr="00E0321A">
        <w:rPr>
          <w:rFonts w:cs="Calibri"/>
        </w:rPr>
        <w:t xml:space="preserve"> network</w:t>
      </w:r>
      <w:r w:rsidRPr="00C83111">
        <w:rPr>
          <w:rFonts w:cs="Calibri"/>
        </w:rPr>
        <w:t xml:space="preserve"> of ex Visionwest staff</w:t>
      </w:r>
    </w:p>
    <w:p w14:paraId="16468486" w14:textId="77777777" w:rsidR="00753F9F" w:rsidRPr="00BE44C5" w:rsidRDefault="00753F9F" w:rsidP="00753F9F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Identify and </w:t>
      </w:r>
      <w:r w:rsidRPr="00BE44C5">
        <w:rPr>
          <w:rFonts w:cs="Calibri"/>
        </w:rPr>
        <w:t xml:space="preserve">lead opportunities for the sourcing and development of graduates and interns </w:t>
      </w:r>
      <w:proofErr w:type="spellStart"/>
      <w:proofErr w:type="gramStart"/>
      <w:r w:rsidRPr="00BE44C5">
        <w:rPr>
          <w:rFonts w:cs="Calibri"/>
        </w:rPr>
        <w:t>eg</w:t>
      </w:r>
      <w:proofErr w:type="spellEnd"/>
      <w:proofErr w:type="gramEnd"/>
      <w:r w:rsidRPr="00BE44C5">
        <w:rPr>
          <w:rFonts w:cs="Calibri"/>
        </w:rPr>
        <w:t xml:space="preserve"> Social worker graduate programme, liaising with ETC to explore opportunities to deliver Support Worker training programme</w:t>
      </w:r>
    </w:p>
    <w:p w14:paraId="315D3240" w14:textId="1B1A8CC5" w:rsidR="00E0321A" w:rsidRPr="00BE44C5" w:rsidRDefault="0002680F" w:rsidP="00E0321A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W</w:t>
      </w:r>
      <w:r w:rsidR="00E0321A" w:rsidRPr="00BE44C5">
        <w:rPr>
          <w:rFonts w:cs="Calibri"/>
        </w:rPr>
        <w:t xml:space="preserve">ork with the </w:t>
      </w:r>
      <w:proofErr w:type="spellStart"/>
      <w:r w:rsidR="00E0321A" w:rsidRPr="00BE44C5">
        <w:rPr>
          <w:rFonts w:cs="Calibri"/>
        </w:rPr>
        <w:t>HoPC</w:t>
      </w:r>
      <w:proofErr w:type="spellEnd"/>
      <w:r w:rsidR="00E0321A" w:rsidRPr="00BE44C5">
        <w:rPr>
          <w:rFonts w:cs="Calibri"/>
        </w:rPr>
        <w:t xml:space="preserve"> to support leaders identify </w:t>
      </w:r>
      <w:r w:rsidR="00EC7AA9">
        <w:rPr>
          <w:rFonts w:cs="Calibri"/>
        </w:rPr>
        <w:t xml:space="preserve">potential </w:t>
      </w:r>
      <w:r w:rsidR="00E0321A" w:rsidRPr="00BE44C5">
        <w:rPr>
          <w:rFonts w:cs="Calibri"/>
        </w:rPr>
        <w:t xml:space="preserve">and manage succession  </w:t>
      </w:r>
    </w:p>
    <w:p w14:paraId="5F5D98FD" w14:textId="35870A9F" w:rsidR="00E0321A" w:rsidRDefault="0002680F" w:rsidP="00E0321A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L</w:t>
      </w:r>
      <w:r w:rsidR="00E0321A" w:rsidRPr="00BE44C5">
        <w:rPr>
          <w:rFonts w:cs="Calibri"/>
        </w:rPr>
        <w:t xml:space="preserve">ead the organisational management of volunteers </w:t>
      </w:r>
    </w:p>
    <w:p w14:paraId="6B48B7FE" w14:textId="2AFB1812" w:rsidR="00E0321A" w:rsidRPr="00BE44C5" w:rsidRDefault="00E44955" w:rsidP="00E0321A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D</w:t>
      </w:r>
      <w:r w:rsidR="00E0321A">
        <w:rPr>
          <w:rFonts w:cs="Calibri"/>
        </w:rPr>
        <w:t>evelop and lead a process to leverage the Trust’s recruitment p</w:t>
      </w:r>
      <w:r w:rsidR="00E0321A" w:rsidRPr="00BE44C5">
        <w:rPr>
          <w:rFonts w:cs="Calibri"/>
        </w:rPr>
        <w:t>ipeline management</w:t>
      </w:r>
      <w:r w:rsidR="00E0321A">
        <w:rPr>
          <w:rFonts w:cs="Calibri"/>
        </w:rPr>
        <w:t xml:space="preserve"> </w:t>
      </w:r>
    </w:p>
    <w:p w14:paraId="0DEE8161" w14:textId="77777777" w:rsidR="00E44955" w:rsidRDefault="00E44955" w:rsidP="00E4495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S</w:t>
      </w:r>
      <w:r w:rsidR="00E0321A" w:rsidRPr="00E36E5C">
        <w:rPr>
          <w:rFonts w:cs="Calibri"/>
        </w:rPr>
        <w:t xml:space="preserve">eek ways to acknowledge </w:t>
      </w:r>
      <w:proofErr w:type="spellStart"/>
      <w:r w:rsidR="00E0321A" w:rsidRPr="00E36E5C">
        <w:rPr>
          <w:rFonts w:cs="Calibri"/>
        </w:rPr>
        <w:t>VisionWest’s</w:t>
      </w:r>
      <w:proofErr w:type="spellEnd"/>
      <w:r w:rsidR="00E0321A" w:rsidRPr="00E36E5C">
        <w:rPr>
          <w:rFonts w:cs="Calibri"/>
        </w:rPr>
        <w:t xml:space="preserve"> </w:t>
      </w:r>
      <w:proofErr w:type="spellStart"/>
      <w:r w:rsidR="00E0321A" w:rsidRPr="00E36E5C">
        <w:rPr>
          <w:rFonts w:cs="Calibri"/>
        </w:rPr>
        <w:t>kaupapa</w:t>
      </w:r>
      <w:proofErr w:type="spellEnd"/>
      <w:r w:rsidR="00E0321A" w:rsidRPr="00E36E5C">
        <w:rPr>
          <w:rFonts w:cs="Calibri"/>
        </w:rPr>
        <w:t xml:space="preserve"> </w:t>
      </w:r>
      <w:proofErr w:type="spellStart"/>
      <w:r w:rsidR="00E0321A" w:rsidRPr="00E36E5C">
        <w:rPr>
          <w:rFonts w:cs="Calibri"/>
        </w:rPr>
        <w:t>Maori</w:t>
      </w:r>
      <w:proofErr w:type="spellEnd"/>
      <w:r w:rsidR="00E0321A" w:rsidRPr="00E36E5C">
        <w:rPr>
          <w:rFonts w:cs="Calibri"/>
        </w:rPr>
        <w:t xml:space="preserve"> framework in recruitment and career development practices with the support of the Head of Education and </w:t>
      </w:r>
      <w:proofErr w:type="spellStart"/>
      <w:r w:rsidR="00E0321A" w:rsidRPr="00E36E5C">
        <w:rPr>
          <w:rFonts w:cs="Calibri"/>
        </w:rPr>
        <w:t>Maori</w:t>
      </w:r>
      <w:proofErr w:type="spellEnd"/>
      <w:r w:rsidR="00E0321A" w:rsidRPr="00E36E5C">
        <w:rPr>
          <w:rFonts w:cs="Calibri"/>
        </w:rPr>
        <w:t xml:space="preserve"> Development and the </w:t>
      </w:r>
      <w:proofErr w:type="spellStart"/>
      <w:r w:rsidR="00E0321A" w:rsidRPr="00E36E5C">
        <w:rPr>
          <w:rFonts w:cs="Calibri"/>
        </w:rPr>
        <w:t>HoPC</w:t>
      </w:r>
      <w:proofErr w:type="spellEnd"/>
    </w:p>
    <w:p w14:paraId="355A6D8E" w14:textId="06DE9152" w:rsidR="00770842" w:rsidRPr="00E44955" w:rsidRDefault="00770842" w:rsidP="00E4495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</w:rPr>
      </w:pPr>
      <w:r w:rsidRPr="00C83111">
        <w:rPr>
          <w:rFonts w:cs="Calibri"/>
        </w:rPr>
        <w:t xml:space="preserve">Support management and governance decisions by collecting and analysing HR data and metrics in areas such as recruitment, </w:t>
      </w:r>
      <w:r w:rsidR="00504061" w:rsidRPr="00C83111">
        <w:rPr>
          <w:rFonts w:cs="Calibri"/>
        </w:rPr>
        <w:t xml:space="preserve">succession, </w:t>
      </w:r>
      <w:proofErr w:type="gramStart"/>
      <w:r w:rsidRPr="00C83111">
        <w:rPr>
          <w:rFonts w:cs="Calibri"/>
        </w:rPr>
        <w:t>retention</w:t>
      </w:r>
      <w:proofErr w:type="gramEnd"/>
      <w:r w:rsidRPr="00C83111">
        <w:rPr>
          <w:rFonts w:cs="Calibri"/>
        </w:rPr>
        <w:t xml:space="preserve"> </w:t>
      </w:r>
      <w:r w:rsidR="00E44955" w:rsidRPr="00C83111">
        <w:rPr>
          <w:rFonts w:cs="Calibri"/>
        </w:rPr>
        <w:t>and</w:t>
      </w:r>
      <w:r w:rsidR="00E44955" w:rsidRPr="00E44955">
        <w:rPr>
          <w:rFonts w:cs="Calibri"/>
          <w:lang w:val="en-US" w:eastAsia="en-NZ"/>
        </w:rPr>
        <w:t xml:space="preserve"> compliance</w:t>
      </w:r>
      <w:r w:rsidRPr="00E44955">
        <w:rPr>
          <w:rFonts w:cs="Calibri"/>
          <w:lang w:val="en-US" w:eastAsia="en-NZ"/>
        </w:rPr>
        <w:t>.</w:t>
      </w:r>
      <w:r w:rsidRPr="00E44955">
        <w:rPr>
          <w:rFonts w:cs="Calibri"/>
          <w:lang w:val="mi-NZ" w:eastAsia="en-NZ"/>
        </w:rPr>
        <w:t xml:space="preserve">  </w:t>
      </w:r>
    </w:p>
    <w:p w14:paraId="4269FF2E" w14:textId="77777777" w:rsidR="00E44955" w:rsidRDefault="00E44955" w:rsidP="006E6FBD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2F9D6287" w14:textId="11E612C0" w:rsidR="00870D19" w:rsidRPr="006E6FBD" w:rsidRDefault="00870D19" w:rsidP="006E6FBD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6E6FBD">
        <w:rPr>
          <w:rFonts w:ascii="Calibri" w:hAnsi="Calibri" w:cs="Calibri"/>
          <w:b/>
          <w:bCs/>
          <w:sz w:val="24"/>
          <w:szCs w:val="24"/>
          <w:lang w:val="en-US"/>
        </w:rPr>
        <w:t>Personal Expectations</w:t>
      </w:r>
    </w:p>
    <w:p w14:paraId="43D9AE0F" w14:textId="77777777" w:rsidR="00870D19" w:rsidRPr="007B3A1E" w:rsidRDefault="00870D19" w:rsidP="00870D1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  <w:r w:rsidRPr="007B3A1E">
        <w:rPr>
          <w:rFonts w:ascii="Calibri" w:hAnsi="Calibri" w:cs="Calibri"/>
          <w:lang w:val="en-US"/>
        </w:rPr>
        <w:t>Have a learning attitude and actively seek opportunities for personal and professional development (both internally and externally)</w:t>
      </w:r>
    </w:p>
    <w:p w14:paraId="10F74733" w14:textId="77777777" w:rsidR="00870D19" w:rsidRPr="007B3A1E" w:rsidRDefault="00870D19" w:rsidP="00870D1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  <w:r w:rsidRPr="007B3A1E">
        <w:rPr>
          <w:rFonts w:ascii="Calibri" w:hAnsi="Calibri" w:cs="Calibri"/>
          <w:lang w:val="en-US"/>
        </w:rPr>
        <w:t xml:space="preserve">Be proactive in own practices to ensure a safe working environment for own self and colleagues including prompt reporting of accidents, </w:t>
      </w:r>
      <w:proofErr w:type="gramStart"/>
      <w:r w:rsidRPr="007B3A1E">
        <w:rPr>
          <w:rFonts w:ascii="Calibri" w:hAnsi="Calibri" w:cs="Calibri"/>
          <w:lang w:val="en-US"/>
        </w:rPr>
        <w:t>incidents</w:t>
      </w:r>
      <w:proofErr w:type="gramEnd"/>
      <w:r w:rsidRPr="007B3A1E">
        <w:rPr>
          <w:rFonts w:ascii="Calibri" w:hAnsi="Calibri" w:cs="Calibri"/>
          <w:lang w:val="en-US"/>
        </w:rPr>
        <w:t xml:space="preserve"> and hazards</w:t>
      </w:r>
    </w:p>
    <w:p w14:paraId="79732985" w14:textId="678673C8" w:rsidR="00870D19" w:rsidRPr="007B3A1E" w:rsidRDefault="00870D19" w:rsidP="00870D1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  <w:r w:rsidRPr="007B3A1E">
        <w:rPr>
          <w:rFonts w:ascii="Calibri" w:hAnsi="Calibri" w:cs="Calibri"/>
          <w:lang w:val="en-US"/>
        </w:rPr>
        <w:t xml:space="preserve">Ensure that the vision, </w:t>
      </w:r>
      <w:proofErr w:type="gramStart"/>
      <w:r w:rsidRPr="007B3A1E">
        <w:rPr>
          <w:rFonts w:ascii="Calibri" w:hAnsi="Calibri" w:cs="Calibri"/>
          <w:lang w:val="en-US"/>
        </w:rPr>
        <w:t>mission</w:t>
      </w:r>
      <w:proofErr w:type="gramEnd"/>
      <w:r w:rsidRPr="007B3A1E">
        <w:rPr>
          <w:rFonts w:ascii="Calibri" w:hAnsi="Calibri" w:cs="Calibri"/>
          <w:lang w:val="en-US"/>
        </w:rPr>
        <w:t xml:space="preserve"> and values of the Trust are reflected in own work practices and workplace relationships (internal and external) including working from a Kaupapa </w:t>
      </w:r>
      <w:r w:rsidR="00C83111" w:rsidRPr="007B3A1E">
        <w:rPr>
          <w:rFonts w:ascii="Calibri" w:hAnsi="Calibri" w:cs="Calibri"/>
          <w:lang w:val="en-US"/>
        </w:rPr>
        <w:t>Māori</w:t>
      </w:r>
      <w:r w:rsidRPr="007B3A1E">
        <w:rPr>
          <w:rFonts w:ascii="Calibri" w:hAnsi="Calibri" w:cs="Calibri"/>
          <w:lang w:val="en-US"/>
        </w:rPr>
        <w:t xml:space="preserve"> framework.</w:t>
      </w:r>
    </w:p>
    <w:p w14:paraId="520CC3C8" w14:textId="0B384AE7" w:rsidR="00870D19" w:rsidRDefault="00870D19" w:rsidP="00870D1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  <w:r w:rsidRPr="007B3A1E">
        <w:rPr>
          <w:rFonts w:ascii="Calibri" w:hAnsi="Calibri" w:cs="Calibri"/>
          <w:lang w:val="en-US"/>
        </w:rPr>
        <w:t>Manage confidential information in an appropriate way to ensure it remains confidential and meets Privacy legislation as well as organisation requirements</w:t>
      </w:r>
    </w:p>
    <w:p w14:paraId="25DED874" w14:textId="77777777" w:rsidR="00C83111" w:rsidRPr="00F30C30" w:rsidRDefault="00C83111" w:rsidP="00C83111">
      <w:pPr>
        <w:pStyle w:val="ListParagraph"/>
        <w:numPr>
          <w:ilvl w:val="0"/>
          <w:numId w:val="7"/>
        </w:numPr>
        <w:spacing w:after="0" w:line="240" w:lineRule="auto"/>
        <w:rPr>
          <w:rFonts w:cs="Calibri"/>
        </w:rPr>
      </w:pPr>
      <w:r w:rsidRPr="00F30C30">
        <w:rPr>
          <w:rFonts w:cs="Calibri"/>
        </w:rPr>
        <w:t>Follow health and safety policy and procedures endeavouring to ensure a safe working environment for oneself and for others.</w:t>
      </w:r>
    </w:p>
    <w:p w14:paraId="099E2A8E" w14:textId="77777777" w:rsidR="00C83111" w:rsidRPr="007B3A1E" w:rsidRDefault="00C83111" w:rsidP="00C83111">
      <w:pPr>
        <w:pStyle w:val="ListParagraph"/>
        <w:shd w:val="clear" w:color="auto" w:fill="FFFFFF"/>
        <w:spacing w:after="0" w:line="240" w:lineRule="auto"/>
        <w:rPr>
          <w:rFonts w:ascii="Calibri" w:hAnsi="Calibri" w:cs="Calibri"/>
          <w:lang w:val="en-US"/>
        </w:rPr>
      </w:pPr>
    </w:p>
    <w:p w14:paraId="280FAEBD" w14:textId="7968A29B" w:rsidR="00870D19" w:rsidRDefault="00870D19" w:rsidP="00E26EC4">
      <w:pPr>
        <w:rPr>
          <w:b/>
          <w:bCs/>
          <w:color w:val="70AD47" w:themeColor="accent6"/>
          <w:lang w:val="en-US"/>
        </w:rPr>
      </w:pPr>
    </w:p>
    <w:p w14:paraId="2521B23F" w14:textId="065FAF23" w:rsidR="00B2662F" w:rsidRPr="006E6FBD" w:rsidRDefault="00B2662F" w:rsidP="00341822">
      <w:pPr>
        <w:spacing w:before="120" w:after="80" w:line="240" w:lineRule="auto"/>
        <w:jc w:val="both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  <w:r w:rsidRPr="006E6FBD"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  <w:t>Expected Outcomes</w:t>
      </w:r>
    </w:p>
    <w:p w14:paraId="352BE36B" w14:textId="3CDA40C6" w:rsidR="00B2662F" w:rsidRPr="005E26F0" w:rsidRDefault="00B2662F" w:rsidP="00B2662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Calibri"/>
        </w:rPr>
      </w:pPr>
      <w:r w:rsidRPr="005E26F0">
        <w:rPr>
          <w:rFonts w:cs="Calibri"/>
        </w:rPr>
        <w:t>The vision, mission and values of the Trust are evident in daily work practices.</w:t>
      </w:r>
    </w:p>
    <w:p w14:paraId="6FC051C4" w14:textId="51A5A9B7" w:rsidR="00B2662F" w:rsidRPr="005E26F0" w:rsidRDefault="00B2662F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 xml:space="preserve">Direct reports </w:t>
      </w:r>
    </w:p>
    <w:p w14:paraId="400DBA7F" w14:textId="77777777" w:rsidR="00B2662F" w:rsidRPr="005E26F0" w:rsidRDefault="00B2662F" w:rsidP="00B2662F">
      <w:pPr>
        <w:pStyle w:val="Default"/>
        <w:numPr>
          <w:ilvl w:val="1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 xml:space="preserve">consistently deliver on their work towards the organisational mission. </w:t>
      </w:r>
    </w:p>
    <w:p w14:paraId="69B8825C" w14:textId="77777777" w:rsidR="00B2662F" w:rsidRPr="005E26F0" w:rsidRDefault="00B2662F" w:rsidP="00B2662F">
      <w:pPr>
        <w:pStyle w:val="Default"/>
        <w:numPr>
          <w:ilvl w:val="1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 xml:space="preserve">are engaged with Visionwest and participate in the organisational culture. </w:t>
      </w:r>
    </w:p>
    <w:p w14:paraId="666DF6A9" w14:textId="5220EB47" w:rsidR="00B2662F" w:rsidRPr="005E26F0" w:rsidRDefault="00B2662F" w:rsidP="00B2662F">
      <w:pPr>
        <w:pStyle w:val="Default"/>
        <w:numPr>
          <w:ilvl w:val="1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 xml:space="preserve">are growing in their ability to perform professionally. </w:t>
      </w:r>
    </w:p>
    <w:p w14:paraId="4F58F42D" w14:textId="36EDD506" w:rsidR="0084727A" w:rsidRPr="005E26F0" w:rsidRDefault="0084727A" w:rsidP="0084727A">
      <w:pPr>
        <w:pStyle w:val="ListParagraph"/>
        <w:numPr>
          <w:ilvl w:val="1"/>
          <w:numId w:val="8"/>
        </w:numPr>
        <w:spacing w:after="0" w:line="240" w:lineRule="auto"/>
        <w:rPr>
          <w:rFonts w:cs="Calibri"/>
        </w:rPr>
      </w:pPr>
      <w:r w:rsidRPr="005E26F0">
        <w:rPr>
          <w:rFonts w:cs="Calibri"/>
        </w:rPr>
        <w:t>are supported and mentored in their work</w:t>
      </w:r>
    </w:p>
    <w:p w14:paraId="239C992C" w14:textId="77333876" w:rsidR="00B2662F" w:rsidRDefault="00B2662F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 xml:space="preserve">The embedding of Kaupapa Māori is evident in </w:t>
      </w:r>
      <w:r w:rsidR="00634E43" w:rsidRPr="005E26F0">
        <w:rPr>
          <w:rFonts w:asciiTheme="minorHAnsi" w:hAnsiTheme="minorHAnsi"/>
          <w:color w:val="auto"/>
          <w:sz w:val="22"/>
          <w:szCs w:val="22"/>
        </w:rPr>
        <w:t>the Recruitment and Career team</w:t>
      </w:r>
      <w:r w:rsidRPr="005E26F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5E26F0" w:rsidRPr="005E26F0">
        <w:rPr>
          <w:rFonts w:asciiTheme="minorHAnsi" w:hAnsiTheme="minorHAnsi"/>
          <w:color w:val="auto"/>
          <w:sz w:val="22"/>
          <w:szCs w:val="22"/>
        </w:rPr>
        <w:t xml:space="preserve">behaviour, </w:t>
      </w:r>
      <w:proofErr w:type="gramStart"/>
      <w:r w:rsidR="005E26F0" w:rsidRPr="005E26F0">
        <w:rPr>
          <w:rFonts w:asciiTheme="minorHAnsi" w:hAnsiTheme="minorHAnsi"/>
          <w:color w:val="auto"/>
          <w:sz w:val="22"/>
          <w:szCs w:val="22"/>
        </w:rPr>
        <w:t>policy</w:t>
      </w:r>
      <w:proofErr w:type="gramEnd"/>
      <w:r w:rsidR="005E26F0" w:rsidRPr="005E26F0">
        <w:rPr>
          <w:rFonts w:asciiTheme="minorHAnsi" w:hAnsiTheme="minorHAnsi"/>
          <w:color w:val="auto"/>
          <w:sz w:val="22"/>
          <w:szCs w:val="22"/>
        </w:rPr>
        <w:t xml:space="preserve"> and processes</w:t>
      </w:r>
    </w:p>
    <w:p w14:paraId="0309F4CB" w14:textId="0C8579D8" w:rsidR="005E26F0" w:rsidRDefault="005E26F0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Candidates are attracted and retained in line with organisational expectations</w:t>
      </w:r>
      <w:r w:rsidR="00AF306C">
        <w:rPr>
          <w:rFonts w:asciiTheme="minorHAnsi" w:hAnsiTheme="minorHAnsi"/>
          <w:color w:val="auto"/>
          <w:sz w:val="22"/>
          <w:szCs w:val="22"/>
        </w:rPr>
        <w:t>.</w:t>
      </w:r>
    </w:p>
    <w:p w14:paraId="51ACEB8D" w14:textId="54E6DF2F" w:rsidR="00AF306C" w:rsidRDefault="00AF306C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Processes and tools for recruitment are efficient and effective and are regularly reviewed to ensure their suitability for use by recruitment specialists and hiring managers.</w:t>
      </w:r>
    </w:p>
    <w:p w14:paraId="380CFB65" w14:textId="63FA9A80" w:rsidR="000B6257" w:rsidRDefault="00E95104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Innovative job advertising and sourcing strategies are included alongside recognised best practice approaches.</w:t>
      </w:r>
    </w:p>
    <w:p w14:paraId="688B222A" w14:textId="1A87D876" w:rsidR="005E26F0" w:rsidRDefault="005E26F0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Volunteer</w:t>
      </w:r>
      <w:r w:rsidR="004E6D6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666E8">
        <w:rPr>
          <w:rFonts w:asciiTheme="minorHAnsi" w:hAnsiTheme="minorHAnsi"/>
          <w:color w:val="auto"/>
          <w:sz w:val="22"/>
          <w:szCs w:val="22"/>
        </w:rPr>
        <w:t xml:space="preserve">management </w:t>
      </w:r>
      <w:r w:rsidR="004E6D6C">
        <w:rPr>
          <w:rFonts w:asciiTheme="minorHAnsi" w:hAnsiTheme="minorHAnsi"/>
          <w:color w:val="auto"/>
          <w:sz w:val="22"/>
          <w:szCs w:val="22"/>
        </w:rPr>
        <w:t xml:space="preserve">practices reflect the culture and expectations of the Trust </w:t>
      </w:r>
      <w:r w:rsidR="002C0366">
        <w:rPr>
          <w:rFonts w:asciiTheme="minorHAnsi" w:hAnsiTheme="minorHAnsi"/>
          <w:color w:val="auto"/>
          <w:sz w:val="22"/>
          <w:szCs w:val="22"/>
        </w:rPr>
        <w:t>and volunteers</w:t>
      </w:r>
      <w:r w:rsidR="004E6D6C">
        <w:rPr>
          <w:rFonts w:asciiTheme="minorHAnsi" w:hAnsiTheme="minorHAnsi"/>
          <w:color w:val="auto"/>
          <w:sz w:val="22"/>
          <w:szCs w:val="22"/>
        </w:rPr>
        <w:t xml:space="preserve"> feel they are valued members of the Visionwest team.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0ADA0B12" w14:textId="5A4A8201" w:rsidR="004E6D6C" w:rsidRDefault="004E6D6C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Career planning processes and tools are available to senior managers</w:t>
      </w:r>
    </w:p>
    <w:p w14:paraId="36EDAEF8" w14:textId="092155B4" w:rsidR="00416014" w:rsidRPr="005E26F0" w:rsidRDefault="00416014" w:rsidP="00B2662F">
      <w:pPr>
        <w:pStyle w:val="Default"/>
        <w:numPr>
          <w:ilvl w:val="0"/>
          <w:numId w:val="8"/>
        </w:numPr>
        <w:rPr>
          <w:rFonts w:asciiTheme="minorHAnsi" w:hAnsiTheme="minorHAnsi"/>
          <w:color w:val="auto"/>
          <w:sz w:val="22"/>
          <w:szCs w:val="22"/>
        </w:rPr>
      </w:pPr>
      <w:r w:rsidRPr="005E26F0">
        <w:rPr>
          <w:rFonts w:asciiTheme="minorHAnsi" w:hAnsiTheme="minorHAnsi"/>
          <w:color w:val="auto"/>
          <w:sz w:val="22"/>
          <w:szCs w:val="22"/>
        </w:rPr>
        <w:t>Projects and tasks meet objectives and are delivered in a timely manner</w:t>
      </w:r>
    </w:p>
    <w:p w14:paraId="6A818A10" w14:textId="77777777" w:rsidR="005E26F0" w:rsidRDefault="005E26F0" w:rsidP="00416014">
      <w:pPr>
        <w:numPr>
          <w:ilvl w:val="0"/>
          <w:numId w:val="8"/>
        </w:numPr>
        <w:spacing w:after="0" w:line="240" w:lineRule="auto"/>
        <w:contextualSpacing/>
        <w:rPr>
          <w:rFonts w:cs="Calibri"/>
        </w:rPr>
      </w:pPr>
      <w:r w:rsidRPr="005E26F0">
        <w:rPr>
          <w:rFonts w:cs="Calibri"/>
        </w:rPr>
        <w:t>R</w:t>
      </w:r>
      <w:r w:rsidR="00770842" w:rsidRPr="00770842">
        <w:rPr>
          <w:rFonts w:cs="Calibri"/>
        </w:rPr>
        <w:t>egular</w:t>
      </w:r>
      <w:r w:rsidRPr="005E26F0">
        <w:rPr>
          <w:rFonts w:cs="Calibri"/>
        </w:rPr>
        <w:t xml:space="preserve">, </w:t>
      </w:r>
      <w:r w:rsidR="00770842" w:rsidRPr="00770842">
        <w:rPr>
          <w:rFonts w:cs="Calibri"/>
        </w:rPr>
        <w:t>actionable reports</w:t>
      </w:r>
      <w:r w:rsidRPr="005E26F0">
        <w:rPr>
          <w:rFonts w:cs="Calibri"/>
        </w:rPr>
        <w:t xml:space="preserve"> are produced for executive and senior management.</w:t>
      </w:r>
    </w:p>
    <w:p w14:paraId="17E70648" w14:textId="6836F9E3" w:rsidR="00416014" w:rsidRPr="005E26F0" w:rsidRDefault="004E6D6C" w:rsidP="00416014">
      <w:pPr>
        <w:numPr>
          <w:ilvl w:val="0"/>
          <w:numId w:val="8"/>
        </w:numPr>
        <w:spacing w:after="0" w:line="240" w:lineRule="auto"/>
        <w:contextualSpacing/>
        <w:rPr>
          <w:rFonts w:cs="Calibri"/>
          <w:lang w:eastAsia="en-NZ"/>
        </w:rPr>
      </w:pPr>
      <w:r>
        <w:rPr>
          <w:rFonts w:cs="Calibri"/>
        </w:rPr>
        <w:t>Meeting</w:t>
      </w:r>
      <w:r w:rsidR="007666E8">
        <w:rPr>
          <w:rFonts w:cs="Calibri"/>
        </w:rPr>
        <w:t>s</w:t>
      </w:r>
      <w:r>
        <w:rPr>
          <w:rFonts w:cs="Calibri"/>
        </w:rPr>
        <w:t xml:space="preserve"> are regularly attended and actively </w:t>
      </w:r>
      <w:r w:rsidR="00416014" w:rsidRPr="005E26F0">
        <w:rPr>
          <w:rFonts w:cs="Calibri"/>
        </w:rPr>
        <w:t>contribut</w:t>
      </w:r>
      <w:r>
        <w:rPr>
          <w:rFonts w:cs="Calibri"/>
        </w:rPr>
        <w:t xml:space="preserve">ed to </w:t>
      </w:r>
    </w:p>
    <w:p w14:paraId="4853EB8E" w14:textId="62FEB9F6" w:rsidR="00B2662F" w:rsidRPr="00341822" w:rsidRDefault="00B2662F" w:rsidP="00341822">
      <w:pPr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Calibri"/>
          <w:bCs/>
          <w:lang w:val="en-US" w:bidi="en-US"/>
        </w:rPr>
      </w:pPr>
      <w:r w:rsidRPr="00341822">
        <w:rPr>
          <w:rFonts w:ascii="Calibri" w:eastAsia="Calibri" w:hAnsi="Calibri" w:cs="Calibri"/>
          <w:bCs/>
          <w:lang w:val="en-US" w:bidi="en-US"/>
        </w:rPr>
        <w:t>Risk is identified, mitigated, and managed appropriately</w:t>
      </w:r>
    </w:p>
    <w:p w14:paraId="56808166" w14:textId="1DE77C03" w:rsidR="00B2662F" w:rsidRPr="0009087A" w:rsidRDefault="00B2662F" w:rsidP="00B2662F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rFonts w:eastAsia="Calibri"/>
          <w:sz w:val="22"/>
          <w:szCs w:val="22"/>
          <w:lang w:val="en-US" w:bidi="en-US"/>
        </w:rPr>
        <w:t>I</w:t>
      </w:r>
      <w:r w:rsidRPr="009900E6">
        <w:rPr>
          <w:rFonts w:eastAsia="Calibri"/>
          <w:sz w:val="22"/>
          <w:szCs w:val="22"/>
          <w:lang w:val="en-US" w:bidi="en-US"/>
        </w:rPr>
        <w:t>nformation is secure</w:t>
      </w:r>
      <w:r>
        <w:rPr>
          <w:rFonts w:eastAsia="Calibri"/>
          <w:sz w:val="22"/>
          <w:szCs w:val="22"/>
          <w:lang w:val="en-US" w:bidi="en-US"/>
        </w:rPr>
        <w:t xml:space="preserve"> and privacy and confidentiality is </w:t>
      </w:r>
      <w:proofErr w:type="gramStart"/>
      <w:r>
        <w:rPr>
          <w:rFonts w:eastAsia="Calibri"/>
          <w:sz w:val="22"/>
          <w:szCs w:val="22"/>
          <w:lang w:val="en-US" w:bidi="en-US"/>
        </w:rPr>
        <w:t>maintained at all times</w:t>
      </w:r>
      <w:proofErr w:type="gramEnd"/>
      <w:r w:rsidR="00C02ED4">
        <w:rPr>
          <w:rFonts w:eastAsia="Calibri"/>
          <w:sz w:val="22"/>
          <w:szCs w:val="22"/>
          <w:lang w:val="en-US" w:bidi="en-US"/>
        </w:rPr>
        <w:t>.</w:t>
      </w:r>
    </w:p>
    <w:p w14:paraId="54CAF664" w14:textId="5662B9E0" w:rsidR="00B2662F" w:rsidRDefault="00B2662F" w:rsidP="00E26EC4">
      <w:pPr>
        <w:rPr>
          <w:b/>
          <w:bCs/>
          <w:color w:val="70AD47" w:themeColor="accent6"/>
          <w:lang w:val="en-US"/>
        </w:rPr>
      </w:pPr>
    </w:p>
    <w:p w14:paraId="1B9F4502" w14:textId="77777777" w:rsidR="00512ECC" w:rsidRPr="00512ECC" w:rsidRDefault="00512ECC" w:rsidP="00512ECC">
      <w:pPr>
        <w:rPr>
          <w:b/>
          <w:bCs/>
          <w:color w:val="70AD47" w:themeColor="accent6"/>
          <w:sz w:val="28"/>
          <w:szCs w:val="28"/>
          <w:lang w:val="en-US"/>
        </w:rPr>
      </w:pPr>
      <w:r w:rsidRPr="00512ECC">
        <w:rPr>
          <w:b/>
          <w:bCs/>
          <w:color w:val="70AD47" w:themeColor="accent6"/>
          <w:sz w:val="28"/>
          <w:szCs w:val="28"/>
          <w:lang w:val="en-US"/>
        </w:rPr>
        <w:t>Key Relationships</w:t>
      </w: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2552"/>
        <w:gridCol w:w="7649"/>
      </w:tblGrid>
      <w:tr w:rsidR="00512ECC" w:rsidRPr="00512ECC" w14:paraId="179F48B8" w14:textId="77777777" w:rsidTr="00A36A61">
        <w:tc>
          <w:tcPr>
            <w:tcW w:w="2552" w:type="dxa"/>
            <w:vAlign w:val="center"/>
          </w:tcPr>
          <w:p w14:paraId="48272DF9" w14:textId="77777777" w:rsidR="00512ECC" w:rsidRPr="00512ECC" w:rsidRDefault="00512ECC" w:rsidP="00A36A6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2ECC">
              <w:rPr>
                <w:b/>
                <w:bCs/>
                <w:sz w:val="20"/>
                <w:szCs w:val="20"/>
                <w:lang w:val="en-US"/>
              </w:rPr>
              <w:t>Team:</w:t>
            </w:r>
          </w:p>
        </w:tc>
        <w:tc>
          <w:tcPr>
            <w:tcW w:w="7649" w:type="dxa"/>
            <w:vAlign w:val="center"/>
          </w:tcPr>
          <w:p w14:paraId="221B97E7" w14:textId="3CBAF0BB" w:rsidR="00512ECC" w:rsidRPr="00512ECC" w:rsidRDefault="00512ECC" w:rsidP="00A36A61">
            <w:pPr>
              <w:ind w:left="30"/>
            </w:pPr>
            <w:r w:rsidRPr="00A36A61">
              <w:t>People and Culture</w:t>
            </w:r>
          </w:p>
        </w:tc>
      </w:tr>
      <w:tr w:rsidR="00512ECC" w:rsidRPr="00512ECC" w14:paraId="58E56E38" w14:textId="77777777" w:rsidTr="00A36A61">
        <w:tc>
          <w:tcPr>
            <w:tcW w:w="2552" w:type="dxa"/>
            <w:vAlign w:val="center"/>
          </w:tcPr>
          <w:p w14:paraId="54B57F7A" w14:textId="77777777" w:rsidR="00512ECC" w:rsidRPr="00512ECC" w:rsidRDefault="00512ECC" w:rsidP="00A36A6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2ECC">
              <w:rPr>
                <w:b/>
                <w:bCs/>
                <w:sz w:val="20"/>
                <w:szCs w:val="20"/>
                <w:lang w:val="en-US"/>
              </w:rPr>
              <w:t>Reports to:</w:t>
            </w:r>
          </w:p>
        </w:tc>
        <w:tc>
          <w:tcPr>
            <w:tcW w:w="7649" w:type="dxa"/>
            <w:vAlign w:val="center"/>
          </w:tcPr>
          <w:p w14:paraId="51E853D8" w14:textId="1D74B416" w:rsidR="00512ECC" w:rsidRPr="00512ECC" w:rsidRDefault="00512ECC" w:rsidP="00A36A61">
            <w:pPr>
              <w:ind w:left="30"/>
              <w:rPr>
                <w:lang w:val="en-US"/>
              </w:rPr>
            </w:pPr>
            <w:r w:rsidRPr="00A36A61">
              <w:rPr>
                <w:lang w:val="en-US"/>
              </w:rPr>
              <w:t>Head of People and Culture</w:t>
            </w:r>
          </w:p>
        </w:tc>
      </w:tr>
      <w:tr w:rsidR="00512ECC" w:rsidRPr="00512ECC" w14:paraId="0B0E468C" w14:textId="77777777" w:rsidTr="00A36A61">
        <w:tc>
          <w:tcPr>
            <w:tcW w:w="2552" w:type="dxa"/>
            <w:vAlign w:val="center"/>
          </w:tcPr>
          <w:p w14:paraId="74C231A2" w14:textId="3148654F" w:rsidR="00512ECC" w:rsidRPr="00512ECC" w:rsidRDefault="00512ECC" w:rsidP="00A36A6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12ECC">
              <w:rPr>
                <w:b/>
                <w:bCs/>
                <w:sz w:val="20"/>
                <w:szCs w:val="20"/>
                <w:lang w:val="en-US"/>
              </w:rPr>
              <w:t>Direct reports:</w:t>
            </w:r>
          </w:p>
        </w:tc>
        <w:tc>
          <w:tcPr>
            <w:tcW w:w="7649" w:type="dxa"/>
            <w:vAlign w:val="center"/>
          </w:tcPr>
          <w:p w14:paraId="31DD1F80" w14:textId="416347FD" w:rsidR="00512ECC" w:rsidRPr="00512ECC" w:rsidRDefault="00A36A61" w:rsidP="00A36A61">
            <w:pPr>
              <w:ind w:left="24"/>
              <w:rPr>
                <w:lang w:val="en-US"/>
              </w:rPr>
            </w:pPr>
            <w:r w:rsidRPr="00A36A61">
              <w:rPr>
                <w:lang w:val="en-US"/>
              </w:rPr>
              <w:t>9</w:t>
            </w:r>
          </w:p>
        </w:tc>
      </w:tr>
      <w:tr w:rsidR="00512ECC" w:rsidRPr="00512ECC" w14:paraId="3D774823" w14:textId="77777777" w:rsidTr="00B16DBB">
        <w:trPr>
          <w:trHeight w:val="1158"/>
        </w:trPr>
        <w:tc>
          <w:tcPr>
            <w:tcW w:w="2552" w:type="dxa"/>
          </w:tcPr>
          <w:p w14:paraId="7D79FA1B" w14:textId="77777777" w:rsidR="00512ECC" w:rsidRPr="00512ECC" w:rsidRDefault="00512ECC" w:rsidP="00512ECC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512ECC">
              <w:rPr>
                <w:b/>
                <w:bCs/>
                <w:sz w:val="20"/>
                <w:szCs w:val="20"/>
                <w:lang w:val="en-US"/>
              </w:rPr>
              <w:t>Key internal relationships:</w:t>
            </w:r>
          </w:p>
        </w:tc>
        <w:tc>
          <w:tcPr>
            <w:tcW w:w="7649" w:type="dxa"/>
          </w:tcPr>
          <w:p w14:paraId="4B7CDE89" w14:textId="77777777" w:rsidR="00512ECC" w:rsidRPr="00512ECC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512ECC">
              <w:rPr>
                <w:lang w:val="en-US"/>
              </w:rPr>
              <w:t>Executive and Senior Managers</w:t>
            </w:r>
          </w:p>
          <w:p w14:paraId="01F6B936" w14:textId="73E419EB" w:rsidR="00512ECC" w:rsidRPr="00A36A61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A36A61">
              <w:rPr>
                <w:lang w:val="en-US"/>
              </w:rPr>
              <w:t>People Leaders</w:t>
            </w:r>
          </w:p>
          <w:p w14:paraId="2B939342" w14:textId="13C8F954" w:rsidR="00512ECC" w:rsidRPr="00A36A61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A36A61">
              <w:rPr>
                <w:lang w:val="en-US"/>
              </w:rPr>
              <w:t>Volunteers</w:t>
            </w:r>
          </w:p>
          <w:p w14:paraId="2011B5C7" w14:textId="3DD0B442" w:rsidR="007666E8" w:rsidRPr="00A36A61" w:rsidRDefault="007666E8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A36A61">
              <w:rPr>
                <w:lang w:val="en-US"/>
              </w:rPr>
              <w:t>Payroll team</w:t>
            </w:r>
          </w:p>
          <w:p w14:paraId="0AA00B8E" w14:textId="1486B4C7" w:rsidR="007666E8" w:rsidRPr="00512ECC" w:rsidRDefault="007666E8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A36A61">
              <w:rPr>
                <w:lang w:val="en-US"/>
              </w:rPr>
              <w:t xml:space="preserve">People and Culture team </w:t>
            </w:r>
          </w:p>
          <w:p w14:paraId="712BEEDB" w14:textId="10C33D24" w:rsidR="00512ECC" w:rsidRPr="00512ECC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512ECC">
              <w:rPr>
                <w:lang w:val="en-US"/>
              </w:rPr>
              <w:t>Employees of Visionwest and Glen Eden Baptist Church</w:t>
            </w:r>
          </w:p>
        </w:tc>
      </w:tr>
      <w:tr w:rsidR="00512ECC" w:rsidRPr="00512ECC" w14:paraId="4586BA3F" w14:textId="77777777" w:rsidTr="00512ECC">
        <w:trPr>
          <w:trHeight w:val="623"/>
        </w:trPr>
        <w:tc>
          <w:tcPr>
            <w:tcW w:w="2552" w:type="dxa"/>
          </w:tcPr>
          <w:p w14:paraId="24174BF2" w14:textId="77777777" w:rsidR="00512ECC" w:rsidRPr="00512ECC" w:rsidRDefault="00512ECC" w:rsidP="00512ECC">
            <w:pPr>
              <w:spacing w:after="160" w:line="259" w:lineRule="auto"/>
              <w:rPr>
                <w:b/>
                <w:bCs/>
                <w:sz w:val="20"/>
                <w:szCs w:val="20"/>
                <w:lang w:val="en-US"/>
              </w:rPr>
            </w:pPr>
            <w:r w:rsidRPr="00512ECC">
              <w:rPr>
                <w:b/>
                <w:bCs/>
                <w:sz w:val="20"/>
                <w:szCs w:val="20"/>
                <w:lang w:val="en-US"/>
              </w:rPr>
              <w:t>Key external relationships</w:t>
            </w:r>
          </w:p>
        </w:tc>
        <w:tc>
          <w:tcPr>
            <w:tcW w:w="7649" w:type="dxa"/>
          </w:tcPr>
          <w:p w14:paraId="076A0D33" w14:textId="782D4EAC" w:rsidR="00512ECC" w:rsidRPr="00A36A61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512ECC">
              <w:rPr>
                <w:lang w:val="en-US"/>
              </w:rPr>
              <w:t>Vendors and service providers</w:t>
            </w:r>
          </w:p>
          <w:p w14:paraId="0A8904B8" w14:textId="6ADABCBC" w:rsidR="00512ECC" w:rsidRPr="00512ECC" w:rsidRDefault="00512ECC" w:rsidP="00512ECC">
            <w:pPr>
              <w:numPr>
                <w:ilvl w:val="0"/>
                <w:numId w:val="2"/>
              </w:numPr>
              <w:spacing w:after="160" w:line="259" w:lineRule="auto"/>
              <w:ind w:left="313" w:hanging="218"/>
              <w:contextualSpacing/>
              <w:rPr>
                <w:lang w:val="en-US"/>
              </w:rPr>
            </w:pPr>
            <w:r w:rsidRPr="00A36A61">
              <w:rPr>
                <w:lang w:val="en-US"/>
              </w:rPr>
              <w:t>Potential candidates</w:t>
            </w:r>
          </w:p>
        </w:tc>
      </w:tr>
    </w:tbl>
    <w:p w14:paraId="5CA3CD97" w14:textId="77777777" w:rsidR="00512ECC" w:rsidRPr="00512ECC" w:rsidRDefault="00512ECC" w:rsidP="00512ECC">
      <w:pPr>
        <w:spacing w:after="0" w:line="240" w:lineRule="auto"/>
        <w:jc w:val="both"/>
        <w:rPr>
          <w:rFonts w:ascii="Calibri" w:hAnsi="Calibri" w:cs="Calibri"/>
          <w:b/>
          <w:bCs/>
          <w:color w:val="70AD47" w:themeColor="accent6"/>
          <w:lang w:val="en-US"/>
        </w:rPr>
      </w:pPr>
    </w:p>
    <w:p w14:paraId="3FDAA8C4" w14:textId="77777777" w:rsidR="00E717C6" w:rsidRPr="00F76339" w:rsidRDefault="00E717C6" w:rsidP="00E717C6">
      <w:pPr>
        <w:spacing w:after="0" w:line="240" w:lineRule="auto"/>
        <w:rPr>
          <w:rFonts w:ascii="Calibri" w:eastAsia="Times New Roman" w:hAnsi="Calibri" w:cs="Calibri"/>
          <w:b/>
          <w:bCs/>
          <w:sz w:val="18"/>
          <w:szCs w:val="18"/>
          <w:lang w:val="en-AU"/>
        </w:rPr>
      </w:pPr>
      <w:r w:rsidRPr="00F76339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 xml:space="preserve">Any of the accountabilities, reporting relationships, or other matters, which are specified </w:t>
      </w:r>
      <w:proofErr w:type="gramStart"/>
      <w:r w:rsidRPr="009900E6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>above ,</w:t>
      </w:r>
      <w:proofErr w:type="gramEnd"/>
      <w:r w:rsidRPr="009900E6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 xml:space="preserve"> </w:t>
      </w:r>
      <w:r w:rsidRPr="00F76339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 xml:space="preserve">may from time to time be altered by the Trust/ </w:t>
      </w:r>
      <w:r w:rsidRPr="009900E6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>Visionwest</w:t>
      </w:r>
      <w:r w:rsidRPr="00F76339">
        <w:rPr>
          <w:rFonts w:ascii="Calibri" w:eastAsia="Times New Roman" w:hAnsi="Calibri" w:cs="Calibri"/>
          <w:b/>
          <w:bCs/>
          <w:sz w:val="18"/>
          <w:szCs w:val="18"/>
          <w:lang w:val="en-AU"/>
        </w:rPr>
        <w:t xml:space="preserve"> Community Trust following consultation with you.</w:t>
      </w:r>
    </w:p>
    <w:p w14:paraId="0BEF9814" w14:textId="77777777" w:rsidR="00C83111" w:rsidRDefault="00C83111" w:rsidP="00FD77A8">
      <w:pPr>
        <w:spacing w:after="0" w:line="240" w:lineRule="auto"/>
        <w:jc w:val="both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</w:p>
    <w:p w14:paraId="6D3ADCBB" w14:textId="77777777" w:rsidR="00C83111" w:rsidRDefault="00C83111" w:rsidP="00FD77A8">
      <w:pPr>
        <w:spacing w:after="0" w:line="240" w:lineRule="auto"/>
        <w:jc w:val="both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</w:p>
    <w:p w14:paraId="39B7C0E4" w14:textId="01A9E174" w:rsidR="00330D60" w:rsidRPr="006E6FBD" w:rsidRDefault="00FD77A8" w:rsidP="00FD77A8">
      <w:pPr>
        <w:spacing w:after="0" w:line="240" w:lineRule="auto"/>
        <w:jc w:val="both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  <w:r w:rsidRPr="006E6FBD"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  <w:t>Requirements of the role</w:t>
      </w:r>
    </w:p>
    <w:p w14:paraId="029E7786" w14:textId="77777777" w:rsidR="00870D19" w:rsidRPr="009900E6" w:rsidRDefault="00870D19" w:rsidP="00FD77A8">
      <w:pPr>
        <w:spacing w:after="0" w:line="240" w:lineRule="auto"/>
        <w:jc w:val="both"/>
        <w:rPr>
          <w:rFonts w:ascii="Calibri" w:hAnsi="Calibri" w:cs="Calibri"/>
          <w:b/>
          <w:bCs/>
          <w:color w:val="70AD47" w:themeColor="accent6"/>
          <w:lang w:val="en-US"/>
        </w:rPr>
      </w:pPr>
    </w:p>
    <w:p w14:paraId="6A724BE8" w14:textId="7606A6E8" w:rsidR="00330D60" w:rsidRPr="006E6FBD" w:rsidRDefault="00330D60" w:rsidP="00330D60">
      <w:pPr>
        <w:spacing w:after="200" w:line="240" w:lineRule="auto"/>
        <w:jc w:val="both"/>
        <w:rPr>
          <w:rFonts w:ascii="Calibri" w:eastAsia="Calibri" w:hAnsi="Calibri" w:cs="Calibri"/>
          <w:b/>
          <w:sz w:val="24"/>
          <w:szCs w:val="24"/>
          <w:lang w:val="en-US" w:bidi="en-US"/>
        </w:rPr>
      </w:pPr>
      <w:r w:rsidRPr="006E6FBD">
        <w:rPr>
          <w:rFonts w:ascii="Calibri" w:eastAsia="Calibri" w:hAnsi="Calibri" w:cs="Calibri"/>
          <w:b/>
          <w:sz w:val="24"/>
          <w:szCs w:val="24"/>
          <w:lang w:val="en-US" w:bidi="en-US"/>
        </w:rPr>
        <w:t xml:space="preserve">The </w:t>
      </w:r>
      <w:r w:rsidR="003915EA">
        <w:rPr>
          <w:rFonts w:ascii="Calibri" w:eastAsia="Calibri" w:hAnsi="Calibri" w:cs="Calibri"/>
          <w:b/>
          <w:sz w:val="24"/>
          <w:szCs w:val="24"/>
          <w:lang w:val="en-US" w:bidi="en-US"/>
        </w:rPr>
        <w:t xml:space="preserve">GM Recruitment and Career </w:t>
      </w:r>
      <w:r w:rsidRPr="006E6FBD">
        <w:rPr>
          <w:rFonts w:ascii="Calibri" w:eastAsia="Calibri" w:hAnsi="Calibri" w:cs="Calibri"/>
          <w:b/>
          <w:sz w:val="24"/>
          <w:szCs w:val="24"/>
          <w:lang w:val="en-US" w:bidi="en-US"/>
        </w:rPr>
        <w:t>will ideally possess the following:</w:t>
      </w:r>
    </w:p>
    <w:p w14:paraId="3DD6E36A" w14:textId="77777777" w:rsidR="00330D60" w:rsidRPr="00330D60" w:rsidRDefault="00330D60" w:rsidP="00330D60">
      <w:pPr>
        <w:spacing w:after="0" w:line="240" w:lineRule="auto"/>
        <w:jc w:val="both"/>
        <w:rPr>
          <w:rFonts w:ascii="Calibri" w:eastAsia="Calibri" w:hAnsi="Calibri" w:cs="Calibri"/>
          <w:b/>
          <w:lang w:val="en-US" w:bidi="en-US"/>
        </w:rPr>
      </w:pPr>
      <w:r w:rsidRPr="00330D60">
        <w:rPr>
          <w:rFonts w:ascii="Calibri" w:eastAsia="Calibri" w:hAnsi="Calibri" w:cs="Calibri"/>
          <w:b/>
          <w:lang w:val="en-US" w:bidi="en-US"/>
        </w:rPr>
        <w:t>Qualifications &amp; Experience:</w:t>
      </w:r>
    </w:p>
    <w:p w14:paraId="761BE799" w14:textId="77777777" w:rsidR="00BD05FA" w:rsidRPr="00C83111" w:rsidRDefault="00BD05FA" w:rsidP="00BD05FA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cs="Calibri"/>
          <w:lang w:val="en-US"/>
        </w:rPr>
      </w:pPr>
      <w:r w:rsidRPr="00C83111">
        <w:rPr>
          <w:rFonts w:ascii="Calibri" w:hAnsi="Calibri" w:cs="Calibri"/>
          <w:lang w:val="en-US"/>
        </w:rPr>
        <w:t xml:space="preserve">A tertiary qualification in management, preferably in HR </w:t>
      </w:r>
    </w:p>
    <w:p w14:paraId="2790C78D" w14:textId="20D6686B" w:rsidR="00BD05FA" w:rsidRPr="00C83111" w:rsidRDefault="00BD05FA" w:rsidP="00BD05FA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cs="Calibri"/>
          <w:lang w:val="en-US"/>
        </w:rPr>
      </w:pPr>
      <w:r w:rsidRPr="00C83111">
        <w:rPr>
          <w:rFonts w:ascii="Calibri" w:hAnsi="Calibri" w:cs="Calibri"/>
          <w:lang w:val="en-US"/>
        </w:rPr>
        <w:t xml:space="preserve">Experience working at a senior/management level in recruitment, talent management or </w:t>
      </w:r>
      <w:proofErr w:type="spellStart"/>
      <w:r w:rsidRPr="00C83111">
        <w:rPr>
          <w:rFonts w:ascii="Calibri" w:hAnsi="Calibri" w:cs="Calibri"/>
          <w:lang w:val="en-US"/>
        </w:rPr>
        <w:t>organisational</w:t>
      </w:r>
      <w:proofErr w:type="spellEnd"/>
      <w:r w:rsidRPr="00C83111">
        <w:rPr>
          <w:rFonts w:ascii="Calibri" w:hAnsi="Calibri" w:cs="Calibri"/>
          <w:lang w:val="en-US"/>
        </w:rPr>
        <w:t xml:space="preserve"> development</w:t>
      </w:r>
    </w:p>
    <w:p w14:paraId="7F7CFC2E" w14:textId="77777777" w:rsidR="00BD05FA" w:rsidRPr="00C83111" w:rsidRDefault="00BD05FA" w:rsidP="00BD05FA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textAlignment w:val="baseline"/>
        <w:rPr>
          <w:rFonts w:ascii="Calibri" w:hAnsi="Calibri" w:cs="Calibri"/>
          <w:lang w:val="en-US"/>
        </w:rPr>
      </w:pPr>
      <w:r w:rsidRPr="00C83111">
        <w:rPr>
          <w:rFonts w:ascii="Calibri" w:hAnsi="Calibri" w:cs="Calibri"/>
          <w:lang w:val="en-US"/>
        </w:rPr>
        <w:t xml:space="preserve">strong demonstrated end to end recruitment experience in either an internal or agency environment with experience recruiting a diverse range of roles.  </w:t>
      </w:r>
    </w:p>
    <w:p w14:paraId="6E093681" w14:textId="03D7F66E" w:rsidR="00BD05FA" w:rsidRPr="00C83111" w:rsidRDefault="00BD05FA" w:rsidP="00BD05FA">
      <w:pPr>
        <w:pStyle w:val="ListParagraph"/>
        <w:numPr>
          <w:ilvl w:val="0"/>
          <w:numId w:val="22"/>
        </w:numPr>
        <w:shd w:val="clear" w:color="auto" w:fill="FFFFFF"/>
        <w:spacing w:after="100" w:afterAutospacing="1" w:line="240" w:lineRule="auto"/>
        <w:textAlignment w:val="baseline"/>
        <w:rPr>
          <w:rFonts w:ascii="Calibri" w:hAnsi="Calibri" w:cs="Calibri"/>
          <w:lang w:val="en-US"/>
        </w:rPr>
      </w:pPr>
      <w:r w:rsidRPr="00C83111">
        <w:rPr>
          <w:rFonts w:ascii="Calibri" w:hAnsi="Calibri" w:cs="Calibri"/>
          <w:lang w:val="en-US"/>
        </w:rPr>
        <w:t xml:space="preserve">solid experience in developing strategic sourcing solutions and building proactive talent pipelines </w:t>
      </w:r>
    </w:p>
    <w:p w14:paraId="6E51E4B5" w14:textId="77777777" w:rsidR="00BD05FA" w:rsidRPr="00C83111" w:rsidRDefault="00BD05FA" w:rsidP="00BD05FA">
      <w:pPr>
        <w:widowControl w:val="0"/>
        <w:numPr>
          <w:ilvl w:val="0"/>
          <w:numId w:val="22"/>
        </w:numPr>
        <w:spacing w:after="0" w:line="240" w:lineRule="auto"/>
        <w:rPr>
          <w:rFonts w:ascii="Calibri" w:hAnsi="Calibri" w:cs="Calibri"/>
          <w:lang w:val="en-US"/>
        </w:rPr>
      </w:pPr>
      <w:r w:rsidRPr="00C83111">
        <w:rPr>
          <w:rFonts w:ascii="Calibri" w:hAnsi="Calibri" w:cs="Calibri"/>
          <w:lang w:val="en-US"/>
        </w:rPr>
        <w:t>Experience leading a team</w:t>
      </w:r>
    </w:p>
    <w:p w14:paraId="0466A6D9" w14:textId="52C81083" w:rsidR="00330D60" w:rsidRDefault="00330D60" w:rsidP="00D00878">
      <w:pPr>
        <w:spacing w:after="0" w:line="240" w:lineRule="auto"/>
        <w:jc w:val="both"/>
        <w:rPr>
          <w:rFonts w:ascii="Calibri" w:eastAsia="Calibri" w:hAnsi="Calibri" w:cs="Calibri"/>
          <w:b/>
          <w:lang w:val="en-US" w:bidi="en-US"/>
        </w:rPr>
      </w:pPr>
    </w:p>
    <w:p w14:paraId="602E46A2" w14:textId="77777777" w:rsidR="00341822" w:rsidRPr="00330D60" w:rsidRDefault="00341822" w:rsidP="00D00878">
      <w:pPr>
        <w:spacing w:after="0" w:line="240" w:lineRule="auto"/>
        <w:jc w:val="both"/>
        <w:rPr>
          <w:rFonts w:ascii="Calibri" w:eastAsia="Calibri" w:hAnsi="Calibri" w:cs="Calibri"/>
          <w:b/>
          <w:lang w:val="en-US" w:bidi="en-US"/>
        </w:rPr>
      </w:pPr>
    </w:p>
    <w:p w14:paraId="711B8CE6" w14:textId="77777777" w:rsidR="00330D60" w:rsidRPr="00330D60" w:rsidRDefault="00330D60" w:rsidP="00D00878">
      <w:pPr>
        <w:spacing w:after="0" w:line="240" w:lineRule="auto"/>
        <w:jc w:val="both"/>
        <w:rPr>
          <w:rFonts w:ascii="Calibri" w:eastAsia="Calibri" w:hAnsi="Calibri" w:cs="Calibri"/>
          <w:b/>
          <w:lang w:val="en-US" w:bidi="en-US"/>
        </w:rPr>
      </w:pPr>
      <w:r w:rsidRPr="00330D60">
        <w:rPr>
          <w:rFonts w:ascii="Calibri" w:eastAsia="Calibri" w:hAnsi="Calibri" w:cs="Calibri"/>
          <w:b/>
          <w:lang w:val="en-US" w:bidi="en-US"/>
        </w:rPr>
        <w:t>Skills, Knowledge, Abilities:</w:t>
      </w:r>
    </w:p>
    <w:p w14:paraId="460D4ABE" w14:textId="77777777" w:rsidR="00BD05FA" w:rsidRPr="00EA3226" w:rsidRDefault="00BD05FA" w:rsidP="00BD05FA">
      <w:pPr>
        <w:numPr>
          <w:ilvl w:val="0"/>
          <w:numId w:val="2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 xml:space="preserve">Able to lead within the values of VisionWest Community Trust – aroha, whanaungatanga, </w:t>
      </w:r>
      <w:proofErr w:type="spellStart"/>
      <w:r w:rsidRPr="00EA3226">
        <w:rPr>
          <w:rFonts w:ascii="Calibri" w:hAnsi="Calibri" w:cs="Calibri"/>
          <w:lang w:val="en-US"/>
        </w:rPr>
        <w:t>manaakitanga</w:t>
      </w:r>
      <w:proofErr w:type="spellEnd"/>
      <w:r w:rsidRPr="00EA3226">
        <w:rPr>
          <w:rFonts w:ascii="Calibri" w:hAnsi="Calibri" w:cs="Calibri"/>
          <w:lang w:val="en-US"/>
        </w:rPr>
        <w:t xml:space="preserve"> and mana</w:t>
      </w:r>
    </w:p>
    <w:p w14:paraId="06F94533" w14:textId="0F157AB5" w:rsidR="00BD05FA" w:rsidRPr="00EA3226" w:rsidRDefault="00BD05FA" w:rsidP="00BD05FA">
      <w:pPr>
        <w:numPr>
          <w:ilvl w:val="0"/>
          <w:numId w:val="2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 xml:space="preserve">Able to embrace </w:t>
      </w:r>
      <w:proofErr w:type="spellStart"/>
      <w:r w:rsidRPr="00EA3226">
        <w:rPr>
          <w:rFonts w:ascii="Calibri" w:hAnsi="Calibri" w:cs="Calibri"/>
          <w:lang w:val="en-US"/>
        </w:rPr>
        <w:t>VisionWest’s</w:t>
      </w:r>
      <w:proofErr w:type="spellEnd"/>
      <w:r w:rsidRPr="00EA3226">
        <w:rPr>
          <w:rFonts w:ascii="Calibri" w:hAnsi="Calibri" w:cs="Calibri"/>
          <w:lang w:val="en-US"/>
        </w:rPr>
        <w:t xml:space="preserve"> </w:t>
      </w:r>
      <w:proofErr w:type="spellStart"/>
      <w:r w:rsidRPr="00EA3226">
        <w:rPr>
          <w:rFonts w:ascii="Calibri" w:hAnsi="Calibri" w:cs="Calibri"/>
          <w:lang w:val="en-US"/>
        </w:rPr>
        <w:t>kaupapa</w:t>
      </w:r>
      <w:proofErr w:type="spellEnd"/>
      <w:r w:rsidRPr="00EA3226">
        <w:rPr>
          <w:rFonts w:ascii="Calibri" w:hAnsi="Calibri" w:cs="Calibri"/>
          <w:lang w:val="en-US"/>
        </w:rPr>
        <w:t xml:space="preserve"> </w:t>
      </w:r>
      <w:proofErr w:type="spellStart"/>
      <w:r w:rsidRPr="00EA3226">
        <w:rPr>
          <w:rFonts w:ascii="Calibri" w:hAnsi="Calibri" w:cs="Calibri"/>
          <w:lang w:val="en-US"/>
        </w:rPr>
        <w:t>Maori</w:t>
      </w:r>
      <w:proofErr w:type="spellEnd"/>
      <w:r w:rsidRPr="00EA3226">
        <w:rPr>
          <w:rFonts w:ascii="Calibri" w:hAnsi="Calibri" w:cs="Calibri"/>
          <w:lang w:val="en-US"/>
        </w:rPr>
        <w:t xml:space="preserve"> journey</w:t>
      </w:r>
    </w:p>
    <w:p w14:paraId="419E43AF" w14:textId="56D4F93C" w:rsidR="00BD05FA" w:rsidRPr="00EA3226" w:rsidRDefault="00BD05FA" w:rsidP="00BD05FA">
      <w:pPr>
        <w:numPr>
          <w:ilvl w:val="0"/>
          <w:numId w:val="2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 xml:space="preserve">Able to develop strategic relationships </w:t>
      </w:r>
    </w:p>
    <w:p w14:paraId="461133B1" w14:textId="45E6B20A" w:rsidR="00BD05FA" w:rsidRPr="00EA3226" w:rsidRDefault="00BD05FA" w:rsidP="00BD05FA">
      <w:pPr>
        <w:numPr>
          <w:ilvl w:val="0"/>
          <w:numId w:val="2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>ability to manage multiple projects at the same time</w:t>
      </w:r>
    </w:p>
    <w:p w14:paraId="23E077C4" w14:textId="77777777" w:rsidR="00BD05FA" w:rsidRPr="00EA3226" w:rsidRDefault="00BD05FA" w:rsidP="00BD05FA">
      <w:pPr>
        <w:numPr>
          <w:ilvl w:val="0"/>
          <w:numId w:val="23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>High integrity</w:t>
      </w:r>
    </w:p>
    <w:p w14:paraId="677B381E" w14:textId="77777777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>Supportive of others</w:t>
      </w:r>
    </w:p>
    <w:p w14:paraId="7D24C8B6" w14:textId="77777777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Highly </w:t>
      </w:r>
      <w:proofErr w:type="spellStart"/>
      <w:r w:rsidRPr="00EA3226">
        <w:rPr>
          <w:rFonts w:ascii="Calibri" w:eastAsiaTheme="minorHAnsi" w:hAnsi="Calibri" w:cs="Calibri"/>
          <w:sz w:val="22"/>
          <w:szCs w:val="22"/>
          <w:lang w:val="en-US"/>
        </w:rPr>
        <w:t>organised</w:t>
      </w:r>
      <w:proofErr w:type="spellEnd"/>
      <w:r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, proactive </w:t>
      </w:r>
    </w:p>
    <w:p w14:paraId="1426376F" w14:textId="77777777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>Flexible and adaptable</w:t>
      </w:r>
    </w:p>
    <w:p w14:paraId="192957EC" w14:textId="6995927F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>Effective</w:t>
      </w:r>
      <w:r w:rsidR="00E95104"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 critical thinker </w:t>
      </w:r>
      <w:r w:rsidR="007666E8" w:rsidRPr="00EA3226">
        <w:rPr>
          <w:rFonts w:ascii="Calibri" w:eastAsiaTheme="minorHAnsi" w:hAnsi="Calibri" w:cs="Calibri"/>
          <w:sz w:val="22"/>
          <w:szCs w:val="22"/>
          <w:lang w:val="en-US"/>
        </w:rPr>
        <w:t>and problem</w:t>
      </w:r>
      <w:r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 solver </w:t>
      </w:r>
    </w:p>
    <w:p w14:paraId="0964BADF" w14:textId="118DA204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>Excellent communication</w:t>
      </w:r>
      <w:r w:rsidR="00E95104"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, </w:t>
      </w:r>
      <w:r w:rsidR="007666E8" w:rsidRPr="00EA3226">
        <w:rPr>
          <w:rFonts w:ascii="Calibri" w:eastAsiaTheme="minorHAnsi" w:hAnsi="Calibri" w:cs="Calibri"/>
          <w:sz w:val="22"/>
          <w:szCs w:val="22"/>
          <w:lang w:val="en-US"/>
        </w:rPr>
        <w:t>presentation,</w:t>
      </w:r>
      <w:r w:rsidR="00E95104"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 and communication s</w:t>
      </w:r>
      <w:r w:rsidRPr="00EA3226">
        <w:rPr>
          <w:rFonts w:ascii="Calibri" w:eastAsiaTheme="minorHAnsi" w:hAnsi="Calibri" w:cs="Calibri"/>
          <w:sz w:val="22"/>
          <w:szCs w:val="22"/>
          <w:lang w:val="en-US"/>
        </w:rPr>
        <w:t xml:space="preserve">kills </w:t>
      </w:r>
    </w:p>
    <w:p w14:paraId="7861AD1D" w14:textId="77777777" w:rsidR="00BD05FA" w:rsidRPr="00EA3226" w:rsidRDefault="00BD05FA" w:rsidP="00BD05FA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left="1080"/>
        <w:rPr>
          <w:rFonts w:ascii="Calibri" w:eastAsiaTheme="minorHAnsi" w:hAnsi="Calibri" w:cs="Calibri"/>
          <w:sz w:val="22"/>
          <w:szCs w:val="22"/>
          <w:lang w:val="en-US"/>
        </w:rPr>
      </w:pPr>
      <w:r w:rsidRPr="00EA3226">
        <w:rPr>
          <w:rFonts w:ascii="Calibri" w:eastAsiaTheme="minorHAnsi" w:hAnsi="Calibri" w:cs="Calibri"/>
          <w:sz w:val="22"/>
          <w:szCs w:val="22"/>
          <w:lang w:val="en-US"/>
        </w:rPr>
        <w:t>High level of computer literacy</w:t>
      </w:r>
    </w:p>
    <w:p w14:paraId="35B6CB04" w14:textId="77777777" w:rsidR="00BD05FA" w:rsidRPr="00EA3226" w:rsidRDefault="00BD05FA" w:rsidP="00BD05FA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 w:right="594"/>
        <w:jc w:val="both"/>
        <w:rPr>
          <w:rFonts w:ascii="Calibri" w:hAnsi="Calibri" w:cs="Calibri"/>
          <w:lang w:val="en-US"/>
        </w:rPr>
      </w:pPr>
      <w:r w:rsidRPr="00EA3226">
        <w:rPr>
          <w:rFonts w:ascii="Calibri" w:hAnsi="Calibri" w:cs="Calibri"/>
          <w:lang w:val="en-US"/>
        </w:rPr>
        <w:t xml:space="preserve">Committed to the vision, mission and values of Vision Community Trust, and an ability work within the objectives as set out in the Trust </w:t>
      </w:r>
      <w:proofErr w:type="gramStart"/>
      <w:r w:rsidRPr="00EA3226">
        <w:rPr>
          <w:rFonts w:ascii="Calibri" w:hAnsi="Calibri" w:cs="Calibri"/>
          <w:lang w:val="en-US"/>
        </w:rPr>
        <w:t>Deed;</w:t>
      </w:r>
      <w:proofErr w:type="gramEnd"/>
    </w:p>
    <w:p w14:paraId="029789F5" w14:textId="6D7E36A5" w:rsidR="002109DB" w:rsidRPr="009900E6" w:rsidRDefault="002109DB" w:rsidP="00FD77A8">
      <w:pPr>
        <w:spacing w:after="0" w:line="240" w:lineRule="auto"/>
        <w:jc w:val="both"/>
        <w:rPr>
          <w:rFonts w:ascii="Calibri" w:eastAsia="Calibri" w:hAnsi="Calibri" w:cs="Calibri"/>
          <w:bCs/>
          <w:lang w:val="en-US" w:bidi="en-US"/>
        </w:rPr>
      </w:pPr>
    </w:p>
    <w:p w14:paraId="3D10F815" w14:textId="77777777" w:rsidR="00F76339" w:rsidRPr="009900E6" w:rsidRDefault="00F76339" w:rsidP="00F76339">
      <w:pPr>
        <w:spacing w:after="0" w:line="240" w:lineRule="auto"/>
        <w:ind w:left="-1418" w:right="-694"/>
        <w:jc w:val="center"/>
        <w:rPr>
          <w:rFonts w:ascii="Calibri" w:eastAsia="Dotum" w:hAnsi="Calibri" w:cs="Calibri"/>
          <w:b/>
          <w:lang w:val="en-US" w:bidi="en-US"/>
        </w:rPr>
      </w:pPr>
    </w:p>
    <w:p w14:paraId="3C94A3A3" w14:textId="101EF8DA" w:rsidR="00F76339" w:rsidRPr="00E717C6" w:rsidRDefault="00F76339" w:rsidP="001677B9">
      <w:pPr>
        <w:spacing w:before="80" w:after="80" w:line="240" w:lineRule="auto"/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</w:pPr>
      <w:r w:rsidRPr="00E717C6">
        <w:rPr>
          <w:rFonts w:ascii="Calibri" w:hAnsi="Calibri" w:cs="Calibri"/>
          <w:b/>
          <w:bCs/>
          <w:color w:val="70AD47" w:themeColor="accent6"/>
          <w:sz w:val="28"/>
          <w:szCs w:val="28"/>
          <w:lang w:val="en-US"/>
        </w:rPr>
        <w:t>Objectives of Visionwest Community Trust</w:t>
      </w:r>
    </w:p>
    <w:p w14:paraId="2D56877F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3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lastRenderedPageBreak/>
        <w:t xml:space="preserve">To encourage a spirit of Christian compassion within local communities and actively promote the message of Christianity – love, hope, </w:t>
      </w:r>
      <w:proofErr w:type="gramStart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mercy</w:t>
      </w:r>
      <w:proofErr w:type="gramEnd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 and kindness – through the act of providing various social care and welfare services for the under-privileged, the needy, and the disadvantaged.</w:t>
      </w:r>
    </w:p>
    <w:p w14:paraId="6B98E076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To provide direction and resources, whether financial or otherwise, </w:t>
      </w:r>
      <w:proofErr w:type="gramStart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in order to</w:t>
      </w:r>
      <w:proofErr w:type="gramEnd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 meet the social, emotional, physical and educational needs of the people in the West Auckland area generally (and beyond).</w:t>
      </w:r>
    </w:p>
    <w:p w14:paraId="62E7FA16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To establish such service </w:t>
      </w:r>
      <w:proofErr w:type="spellStart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centres</w:t>
      </w:r>
      <w:proofErr w:type="spellEnd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, </w:t>
      </w:r>
      <w:proofErr w:type="spellStart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programmes</w:t>
      </w:r>
      <w:proofErr w:type="spellEnd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 and facilities which will enable the provision of appropriate social services to local communities, including but not limited to; kindergarten and childcare facilities; home care services; health care services; provision of temporary and permanent accommodation and housing; educational development; counselling services; employment training services and financial services and support.</w:t>
      </w:r>
    </w:p>
    <w:p w14:paraId="78721B7E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To assist those who experience financial and emotional hardship; and those who are disadvantaged in society.</w:t>
      </w:r>
    </w:p>
    <w:p w14:paraId="4C95BA7E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To alleviate the difficulties of those experiencing hardships, including financial hardship and to bring relief through whatever means are available to the Trustees.</w:t>
      </w:r>
    </w:p>
    <w:p w14:paraId="27204838" w14:textId="77777777" w:rsidR="00F76339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 To initiate, establish and administer any social services for the people of local communities (including children, the destitute, and the elderly) who, for any reason, </w:t>
      </w:r>
      <w:proofErr w:type="gramStart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are in need of</w:t>
      </w:r>
      <w:proofErr w:type="gramEnd"/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 xml:space="preserve"> care and assistance. </w:t>
      </w:r>
    </w:p>
    <w:p w14:paraId="7DF86AEA" w14:textId="77777777" w:rsidR="00330D60" w:rsidRPr="00E717C6" w:rsidRDefault="00F76339" w:rsidP="00E717C6">
      <w:pPr>
        <w:numPr>
          <w:ilvl w:val="1"/>
          <w:numId w:val="2"/>
        </w:numPr>
        <w:spacing w:before="120" w:after="120" w:line="240" w:lineRule="auto"/>
        <w:ind w:left="284" w:hanging="284"/>
        <w:jc w:val="both"/>
        <w:rPr>
          <w:rFonts w:ascii="Calibri" w:eastAsia="Calibri" w:hAnsi="Calibri" w:cs="Calibri"/>
          <w:iCs/>
          <w:sz w:val="20"/>
          <w:szCs w:val="20"/>
          <w:lang w:val="en-US" w:bidi="en-US"/>
        </w:rPr>
      </w:pPr>
      <w:r w:rsidRPr="00E717C6">
        <w:rPr>
          <w:rFonts w:ascii="Calibri" w:eastAsia="Calibri" w:hAnsi="Calibri" w:cs="Calibri"/>
          <w:iCs/>
          <w:sz w:val="20"/>
          <w:szCs w:val="20"/>
          <w:lang w:val="en-US" w:bidi="en-US"/>
        </w:rPr>
        <w:t>To carry out such other charitable purposes within New Zealand as the Board shall determine after consultation with the Elders’ Board.</w:t>
      </w:r>
    </w:p>
    <w:p w14:paraId="00E8A12E" w14:textId="77777777" w:rsidR="00330D60" w:rsidRDefault="00330D60" w:rsidP="00330D60">
      <w:pPr>
        <w:spacing w:before="60" w:after="60" w:line="240" w:lineRule="auto"/>
        <w:jc w:val="both"/>
        <w:rPr>
          <w:rFonts w:ascii="Calibri" w:eastAsia="Calibri" w:hAnsi="Calibri" w:cs="Arial"/>
          <w:iCs/>
          <w:sz w:val="2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2"/>
        <w:gridCol w:w="7436"/>
      </w:tblGrid>
      <w:tr w:rsidR="00330D60" w14:paraId="5E9D8EA4" w14:textId="77777777" w:rsidTr="00EC7B3A">
        <w:tc>
          <w:tcPr>
            <w:tcW w:w="2547" w:type="dxa"/>
          </w:tcPr>
          <w:p w14:paraId="45503CB7" w14:textId="77777777" w:rsidR="00330D60" w:rsidRPr="006B4F23" w:rsidRDefault="00330D60" w:rsidP="005E0BD1">
            <w:pPr>
              <w:spacing w:before="240" w:after="240"/>
              <w:rPr>
                <w:b/>
                <w:bCs/>
                <w:sz w:val="20"/>
                <w:szCs w:val="20"/>
                <w:lang w:val="en-US"/>
              </w:rPr>
            </w:pPr>
            <w:r w:rsidRPr="006B4F23">
              <w:rPr>
                <w:b/>
                <w:bCs/>
                <w:sz w:val="20"/>
                <w:szCs w:val="20"/>
                <w:lang w:val="en-US"/>
              </w:rPr>
              <w:t>Approving manager:</w:t>
            </w:r>
          </w:p>
        </w:tc>
        <w:tc>
          <w:tcPr>
            <w:tcW w:w="7513" w:type="dxa"/>
          </w:tcPr>
          <w:p w14:paraId="32360D00" w14:textId="77777777" w:rsidR="00330D60" w:rsidRPr="006B4F23" w:rsidRDefault="00330D60" w:rsidP="005E0BD1">
            <w:pPr>
              <w:spacing w:before="240" w:after="240"/>
              <w:rPr>
                <w:sz w:val="20"/>
                <w:szCs w:val="20"/>
                <w:lang w:val="en-US"/>
              </w:rPr>
            </w:pPr>
          </w:p>
        </w:tc>
      </w:tr>
      <w:tr w:rsidR="00330D60" w14:paraId="2C7C8672" w14:textId="77777777" w:rsidTr="00EC7B3A">
        <w:tc>
          <w:tcPr>
            <w:tcW w:w="2547" w:type="dxa"/>
          </w:tcPr>
          <w:p w14:paraId="5D761B05" w14:textId="77777777" w:rsidR="00330D60" w:rsidRPr="006B4F23" w:rsidRDefault="00330D60" w:rsidP="005E0BD1">
            <w:pPr>
              <w:spacing w:before="120" w:after="120"/>
              <w:rPr>
                <w:b/>
                <w:bCs/>
                <w:sz w:val="20"/>
                <w:szCs w:val="20"/>
                <w:lang w:val="en-US"/>
              </w:rPr>
            </w:pPr>
            <w:r w:rsidRPr="006B4F23">
              <w:rPr>
                <w:b/>
                <w:bCs/>
                <w:sz w:val="20"/>
                <w:szCs w:val="20"/>
                <w:lang w:val="en-US"/>
              </w:rPr>
              <w:t>Version date:</w:t>
            </w:r>
          </w:p>
        </w:tc>
        <w:tc>
          <w:tcPr>
            <w:tcW w:w="7513" w:type="dxa"/>
          </w:tcPr>
          <w:p w14:paraId="16F768CF" w14:textId="77777777" w:rsidR="00330D60" w:rsidRPr="006B4F23" w:rsidRDefault="00330D60" w:rsidP="005E0BD1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</w:tbl>
    <w:p w14:paraId="10364A18" w14:textId="35041F31" w:rsidR="00F76339" w:rsidRPr="00F76339" w:rsidRDefault="00F76339" w:rsidP="00F76339">
      <w:pPr>
        <w:spacing w:before="240" w:after="240" w:line="240" w:lineRule="auto"/>
        <w:jc w:val="both"/>
        <w:rPr>
          <w:rFonts w:ascii="Calibri" w:eastAsia="Times New Roman" w:hAnsi="Calibri" w:cs="Tahoma"/>
          <w:lang w:val="en-AU"/>
        </w:rPr>
      </w:pPr>
      <w:r w:rsidRPr="00F76339">
        <w:rPr>
          <w:rFonts w:ascii="Calibri" w:eastAsia="Times New Roman" w:hAnsi="Calibri" w:cs="Tahoma"/>
          <w:lang w:val="en-AU"/>
        </w:rPr>
        <w:t>--------------------------------------------------------------------------------------------------------------------------------------</w:t>
      </w:r>
      <w:r w:rsidR="00EC7B3A">
        <w:rPr>
          <w:rFonts w:ascii="Calibri" w:eastAsia="Times New Roman" w:hAnsi="Calibri" w:cs="Tahoma"/>
          <w:lang w:val="en-AU"/>
        </w:rPr>
        <w:t>---------------</w:t>
      </w:r>
    </w:p>
    <w:p w14:paraId="0DC5219C" w14:textId="77777777" w:rsidR="00F76339" w:rsidRPr="00F76339" w:rsidRDefault="00F76339" w:rsidP="00F76339">
      <w:pPr>
        <w:spacing w:after="0" w:line="240" w:lineRule="auto"/>
        <w:rPr>
          <w:rFonts w:ascii="Calibri" w:eastAsia="Times New Roman" w:hAnsi="Calibri" w:cs="Calibri"/>
          <w:b/>
        </w:rPr>
      </w:pPr>
      <w:r w:rsidRPr="00F76339">
        <w:rPr>
          <w:rFonts w:ascii="Calibri" w:eastAsia="Times New Roman" w:hAnsi="Calibri" w:cs="Calibri"/>
          <w:b/>
          <w:sz w:val="24"/>
          <w:szCs w:val="24"/>
          <w:lang w:val="en-AU"/>
        </w:rPr>
        <w:t>Employee Declaration:</w:t>
      </w:r>
      <w:r w:rsidRPr="00F76339">
        <w:rPr>
          <w:rFonts w:ascii="Calibri" w:eastAsia="Times New Roman" w:hAnsi="Calibri" w:cs="Calibri"/>
          <w:b/>
          <w:sz w:val="24"/>
          <w:szCs w:val="24"/>
          <w:lang w:val="en-AU"/>
        </w:rPr>
        <w:br/>
      </w:r>
    </w:p>
    <w:p w14:paraId="5EA71B90" w14:textId="77777777" w:rsidR="00F76339" w:rsidRPr="00F76339" w:rsidRDefault="00F76339" w:rsidP="00F763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AU"/>
        </w:rPr>
      </w:pPr>
      <w:r w:rsidRPr="00F76339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AU"/>
        </w:rPr>
        <w:t xml:space="preserve">I have read and understand the Position Description for </w:t>
      </w:r>
      <w:r w:rsidRPr="00F76339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AU"/>
        </w:rPr>
        <w:t xml:space="preserve">Head of Finance and Operations </w:t>
      </w:r>
      <w:r w:rsidRPr="00F76339"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AU"/>
        </w:rPr>
        <w:t xml:space="preserve">and accept it. </w:t>
      </w:r>
    </w:p>
    <w:p w14:paraId="4BD93E80" w14:textId="77777777" w:rsidR="00F76339" w:rsidRPr="00F76339" w:rsidRDefault="00F76339" w:rsidP="00F763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AU"/>
        </w:rPr>
      </w:pPr>
    </w:p>
    <w:p w14:paraId="683F9083" w14:textId="783E115B" w:rsidR="00F76339" w:rsidRPr="00F76339" w:rsidRDefault="00F76339" w:rsidP="00F763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AU"/>
        </w:rPr>
      </w:pPr>
      <w:r w:rsidRPr="00F76339">
        <w:rPr>
          <w:rFonts w:ascii="Calibri" w:eastAsia="Times New Roman" w:hAnsi="Calibri" w:cs="Calibri"/>
          <w:color w:val="000000"/>
          <w:sz w:val="24"/>
          <w:szCs w:val="24"/>
          <w:lang w:val="en-AU"/>
        </w:rPr>
        <w:t xml:space="preserve">Name: </w:t>
      </w:r>
    </w:p>
    <w:p w14:paraId="6997CD86" w14:textId="77777777" w:rsidR="00F76339" w:rsidRPr="00F76339" w:rsidRDefault="00F76339" w:rsidP="00AA3D44">
      <w:pPr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AU"/>
        </w:rPr>
      </w:pPr>
    </w:p>
    <w:p w14:paraId="7FB48902" w14:textId="77777777" w:rsidR="00F76339" w:rsidRPr="00F76339" w:rsidRDefault="00F76339" w:rsidP="00F7633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AU"/>
        </w:rPr>
      </w:pPr>
      <w:r w:rsidRPr="00F76339">
        <w:rPr>
          <w:rFonts w:ascii="Calibri" w:eastAsia="Times New Roman" w:hAnsi="Calibri" w:cs="Calibri"/>
          <w:color w:val="000000"/>
          <w:sz w:val="24"/>
          <w:szCs w:val="24"/>
          <w:lang w:val="en-AU"/>
        </w:rPr>
        <w:t xml:space="preserve">Signature: ……………………………………………….                    Date: ………………………………………                 </w:t>
      </w:r>
    </w:p>
    <w:sectPr w:rsidR="00F76339" w:rsidRPr="00F76339" w:rsidSect="00F30C30">
      <w:headerReference w:type="default" r:id="rId11"/>
      <w:pgSz w:w="11906" w:h="16838"/>
      <w:pgMar w:top="992" w:right="964" w:bottom="993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F155" w14:textId="77777777" w:rsidR="00181BF5" w:rsidRDefault="00181BF5" w:rsidP="00112397">
      <w:pPr>
        <w:spacing w:after="0" w:line="240" w:lineRule="auto"/>
      </w:pPr>
      <w:r>
        <w:separator/>
      </w:r>
    </w:p>
  </w:endnote>
  <w:endnote w:type="continuationSeparator" w:id="0">
    <w:p w14:paraId="3F303F05" w14:textId="77777777" w:rsidR="00181BF5" w:rsidRDefault="00181BF5" w:rsidP="0011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31AC" w14:textId="77777777" w:rsidR="00181BF5" w:rsidRDefault="00181BF5" w:rsidP="00112397">
      <w:pPr>
        <w:spacing w:after="0" w:line="240" w:lineRule="auto"/>
      </w:pPr>
      <w:r>
        <w:separator/>
      </w:r>
    </w:p>
  </w:footnote>
  <w:footnote w:type="continuationSeparator" w:id="0">
    <w:p w14:paraId="5657C825" w14:textId="77777777" w:rsidR="00181BF5" w:rsidRDefault="00181BF5" w:rsidP="0011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93E0" w14:textId="3B76AA51" w:rsidR="002109DB" w:rsidRDefault="00205EA2">
    <w:pPr>
      <w:pStyle w:val="Header"/>
    </w:pPr>
    <w:r>
      <w:rPr>
        <w:noProof/>
      </w:rPr>
      <w:drawing>
        <wp:inline distT="0" distB="0" distL="0" distR="0" wp14:anchorId="294F7F04" wp14:editId="1B537559">
          <wp:extent cx="6456592" cy="1032224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700" cy="11041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A37B" w14:textId="2C51CAED" w:rsidR="00C83111" w:rsidRDefault="00C83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A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353B12"/>
    <w:multiLevelType w:val="hybridMultilevel"/>
    <w:tmpl w:val="0A0EF668"/>
    <w:lvl w:ilvl="0" w:tplc="FAC87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841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4E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48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67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E7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C9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66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26ABE"/>
    <w:multiLevelType w:val="hybridMultilevel"/>
    <w:tmpl w:val="AE209744"/>
    <w:lvl w:ilvl="0" w:tplc="949E0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AA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0F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E5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A4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A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EA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AB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44D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8B4A20"/>
    <w:multiLevelType w:val="hybridMultilevel"/>
    <w:tmpl w:val="83945EF6"/>
    <w:lvl w:ilvl="0" w:tplc="AC26AB7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3354"/>
    <w:multiLevelType w:val="hybridMultilevel"/>
    <w:tmpl w:val="CC7E72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64C0"/>
    <w:multiLevelType w:val="hybridMultilevel"/>
    <w:tmpl w:val="BD20F1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20010"/>
    <w:multiLevelType w:val="hybridMultilevel"/>
    <w:tmpl w:val="149AA350"/>
    <w:lvl w:ilvl="0" w:tplc="1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496F69D7"/>
    <w:multiLevelType w:val="multilevel"/>
    <w:tmpl w:val="853CDF1C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  <w:color w:val="4F86AF"/>
      </w:rPr>
    </w:lvl>
    <w:lvl w:ilvl="1">
      <w:start w:val="1"/>
      <w:numFmt w:val="bullet"/>
      <w:lvlText w:val="—"/>
      <w:lvlJc w:val="left"/>
      <w:pPr>
        <w:ind w:left="907" w:hanging="567"/>
      </w:pPr>
      <w:rPr>
        <w:rFonts w:ascii="Arial" w:hAnsi="Arial" w:hint="default"/>
        <w:b w:val="0"/>
        <w:i w:val="0"/>
        <w:color w:val="4472C4" w:themeColor="accent1"/>
        <w:sz w:val="20"/>
      </w:rPr>
    </w:lvl>
    <w:lvl w:ilvl="2">
      <w:start w:val="1"/>
      <w:numFmt w:val="bullet"/>
      <w:lvlText w:val="—"/>
      <w:lvlJc w:val="left"/>
      <w:pPr>
        <w:ind w:left="1474" w:hanging="567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8" w15:restartNumberingAfterBreak="0">
    <w:nsid w:val="49C83AE2"/>
    <w:multiLevelType w:val="hybridMultilevel"/>
    <w:tmpl w:val="5DDAE5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61C8C"/>
    <w:multiLevelType w:val="hybridMultilevel"/>
    <w:tmpl w:val="C89CB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4450E7"/>
    <w:multiLevelType w:val="hybridMultilevel"/>
    <w:tmpl w:val="F73C3994"/>
    <w:lvl w:ilvl="0" w:tplc="3014F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EC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F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FC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0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4E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6D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02A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72D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6536C5F"/>
    <w:multiLevelType w:val="hybridMultilevel"/>
    <w:tmpl w:val="7742B8C0"/>
    <w:lvl w:ilvl="0" w:tplc="4D98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1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8A0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CAC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E1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89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12E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829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F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F46ACC"/>
    <w:multiLevelType w:val="hybridMultilevel"/>
    <w:tmpl w:val="9F20F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127DD"/>
    <w:multiLevelType w:val="multilevel"/>
    <w:tmpl w:val="F452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39563D"/>
    <w:multiLevelType w:val="hybridMultilevel"/>
    <w:tmpl w:val="4E4AE4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36186"/>
    <w:multiLevelType w:val="multilevel"/>
    <w:tmpl w:val="5D5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55267F"/>
    <w:multiLevelType w:val="hybridMultilevel"/>
    <w:tmpl w:val="123ABA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FC6B73"/>
    <w:multiLevelType w:val="hybridMultilevel"/>
    <w:tmpl w:val="D966BF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F45DA"/>
    <w:multiLevelType w:val="hybridMultilevel"/>
    <w:tmpl w:val="1A8E0B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B39BE"/>
    <w:multiLevelType w:val="hybridMultilevel"/>
    <w:tmpl w:val="F93E70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40301"/>
    <w:multiLevelType w:val="multilevel"/>
    <w:tmpl w:val="D0F8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A149B6"/>
    <w:multiLevelType w:val="multilevel"/>
    <w:tmpl w:val="3CD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979043">
    <w:abstractNumId w:val="7"/>
  </w:num>
  <w:num w:numId="2" w16cid:durableId="1902209342">
    <w:abstractNumId w:val="4"/>
  </w:num>
  <w:num w:numId="3" w16cid:durableId="284778046">
    <w:abstractNumId w:val="6"/>
  </w:num>
  <w:num w:numId="4" w16cid:durableId="517233305">
    <w:abstractNumId w:val="12"/>
  </w:num>
  <w:num w:numId="5" w16cid:durableId="1977442331">
    <w:abstractNumId w:val="5"/>
  </w:num>
  <w:num w:numId="6" w16cid:durableId="1959557490">
    <w:abstractNumId w:val="14"/>
  </w:num>
  <w:num w:numId="7" w16cid:durableId="253174217">
    <w:abstractNumId w:val="8"/>
  </w:num>
  <w:num w:numId="8" w16cid:durableId="1764377521">
    <w:abstractNumId w:val="4"/>
  </w:num>
  <w:num w:numId="9" w16cid:durableId="1679654569">
    <w:abstractNumId w:val="17"/>
  </w:num>
  <w:num w:numId="10" w16cid:durableId="885727346">
    <w:abstractNumId w:val="19"/>
  </w:num>
  <w:num w:numId="11" w16cid:durableId="1677728702">
    <w:abstractNumId w:val="18"/>
  </w:num>
  <w:num w:numId="12" w16cid:durableId="83654950">
    <w:abstractNumId w:val="1"/>
  </w:num>
  <w:num w:numId="13" w16cid:durableId="882909293">
    <w:abstractNumId w:val="2"/>
  </w:num>
  <w:num w:numId="14" w16cid:durableId="519196299">
    <w:abstractNumId w:val="11"/>
  </w:num>
  <w:num w:numId="15" w16cid:durableId="1927957155">
    <w:abstractNumId w:val="10"/>
  </w:num>
  <w:num w:numId="16" w16cid:durableId="1504707105">
    <w:abstractNumId w:val="21"/>
  </w:num>
  <w:num w:numId="17" w16cid:durableId="1312365826">
    <w:abstractNumId w:val="15"/>
  </w:num>
  <w:num w:numId="18" w16cid:durableId="1752699123">
    <w:abstractNumId w:val="13"/>
  </w:num>
  <w:num w:numId="19" w16cid:durableId="2106726226">
    <w:abstractNumId w:val="20"/>
  </w:num>
  <w:num w:numId="20" w16cid:durableId="17976560">
    <w:abstractNumId w:val="3"/>
  </w:num>
  <w:num w:numId="21" w16cid:durableId="772241034">
    <w:abstractNumId w:val="16"/>
  </w:num>
  <w:num w:numId="22" w16cid:durableId="749623928">
    <w:abstractNumId w:val="9"/>
  </w:num>
  <w:num w:numId="23" w16cid:durableId="27074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97"/>
    <w:rsid w:val="00025103"/>
    <w:rsid w:val="0002680F"/>
    <w:rsid w:val="000828DB"/>
    <w:rsid w:val="00086E07"/>
    <w:rsid w:val="0009087A"/>
    <w:rsid w:val="000B6257"/>
    <w:rsid w:val="000D313E"/>
    <w:rsid w:val="000D71EE"/>
    <w:rsid w:val="00112397"/>
    <w:rsid w:val="001677B9"/>
    <w:rsid w:val="001740E9"/>
    <w:rsid w:val="00177141"/>
    <w:rsid w:val="00181BF5"/>
    <w:rsid w:val="001A2DA8"/>
    <w:rsid w:val="001D72B7"/>
    <w:rsid w:val="00205EA2"/>
    <w:rsid w:val="002109DB"/>
    <w:rsid w:val="00230686"/>
    <w:rsid w:val="00236B9E"/>
    <w:rsid w:val="00282D2F"/>
    <w:rsid w:val="002C0366"/>
    <w:rsid w:val="002E1F5B"/>
    <w:rsid w:val="002F0D26"/>
    <w:rsid w:val="00324E41"/>
    <w:rsid w:val="00330D60"/>
    <w:rsid w:val="003347A5"/>
    <w:rsid w:val="00341822"/>
    <w:rsid w:val="00343375"/>
    <w:rsid w:val="003915EA"/>
    <w:rsid w:val="00416014"/>
    <w:rsid w:val="0046457C"/>
    <w:rsid w:val="004B7E69"/>
    <w:rsid w:val="004E23EB"/>
    <w:rsid w:val="004E4ECE"/>
    <w:rsid w:val="004E6D6C"/>
    <w:rsid w:val="00504061"/>
    <w:rsid w:val="00512ECC"/>
    <w:rsid w:val="005242C6"/>
    <w:rsid w:val="005272D9"/>
    <w:rsid w:val="005702AA"/>
    <w:rsid w:val="005749CF"/>
    <w:rsid w:val="005B29D2"/>
    <w:rsid w:val="005B6AF6"/>
    <w:rsid w:val="005C3825"/>
    <w:rsid w:val="005D4A45"/>
    <w:rsid w:val="005E26F0"/>
    <w:rsid w:val="005F6F12"/>
    <w:rsid w:val="006076FD"/>
    <w:rsid w:val="00634E43"/>
    <w:rsid w:val="006521AE"/>
    <w:rsid w:val="00675D04"/>
    <w:rsid w:val="0068022C"/>
    <w:rsid w:val="006B4F23"/>
    <w:rsid w:val="006B623E"/>
    <w:rsid w:val="006C2EFF"/>
    <w:rsid w:val="006E6FBD"/>
    <w:rsid w:val="0072647F"/>
    <w:rsid w:val="00751680"/>
    <w:rsid w:val="00753F9F"/>
    <w:rsid w:val="007666E8"/>
    <w:rsid w:val="00770842"/>
    <w:rsid w:val="00782BE4"/>
    <w:rsid w:val="007A644B"/>
    <w:rsid w:val="007B3A1E"/>
    <w:rsid w:val="007B4E1C"/>
    <w:rsid w:val="007B5C8D"/>
    <w:rsid w:val="007D166E"/>
    <w:rsid w:val="007D7E86"/>
    <w:rsid w:val="007E7E72"/>
    <w:rsid w:val="007F379D"/>
    <w:rsid w:val="00816679"/>
    <w:rsid w:val="00822D73"/>
    <w:rsid w:val="00826BF9"/>
    <w:rsid w:val="0084727A"/>
    <w:rsid w:val="00856B7D"/>
    <w:rsid w:val="00870D19"/>
    <w:rsid w:val="008E35F0"/>
    <w:rsid w:val="00910E75"/>
    <w:rsid w:val="00915A26"/>
    <w:rsid w:val="0094463C"/>
    <w:rsid w:val="009539F2"/>
    <w:rsid w:val="00967223"/>
    <w:rsid w:val="00977419"/>
    <w:rsid w:val="009900E6"/>
    <w:rsid w:val="00995684"/>
    <w:rsid w:val="009F0C4C"/>
    <w:rsid w:val="00A14436"/>
    <w:rsid w:val="00A25A44"/>
    <w:rsid w:val="00A36A61"/>
    <w:rsid w:val="00A37ADA"/>
    <w:rsid w:val="00A4490C"/>
    <w:rsid w:val="00A52B29"/>
    <w:rsid w:val="00A615C1"/>
    <w:rsid w:val="00A64603"/>
    <w:rsid w:val="00AA3D44"/>
    <w:rsid w:val="00AB53BD"/>
    <w:rsid w:val="00AD55BF"/>
    <w:rsid w:val="00AF306C"/>
    <w:rsid w:val="00AF5248"/>
    <w:rsid w:val="00B2662F"/>
    <w:rsid w:val="00B30B19"/>
    <w:rsid w:val="00B61716"/>
    <w:rsid w:val="00BC7058"/>
    <w:rsid w:val="00BD05FA"/>
    <w:rsid w:val="00BD5FB1"/>
    <w:rsid w:val="00C02ED4"/>
    <w:rsid w:val="00C449E9"/>
    <w:rsid w:val="00C83111"/>
    <w:rsid w:val="00CE532D"/>
    <w:rsid w:val="00CF05CA"/>
    <w:rsid w:val="00D00878"/>
    <w:rsid w:val="00D03397"/>
    <w:rsid w:val="00D03D67"/>
    <w:rsid w:val="00D1336F"/>
    <w:rsid w:val="00D84569"/>
    <w:rsid w:val="00DA4F77"/>
    <w:rsid w:val="00DB3CE9"/>
    <w:rsid w:val="00E0321A"/>
    <w:rsid w:val="00E26EC4"/>
    <w:rsid w:val="00E32AEA"/>
    <w:rsid w:val="00E44955"/>
    <w:rsid w:val="00E55915"/>
    <w:rsid w:val="00E717C6"/>
    <w:rsid w:val="00E95104"/>
    <w:rsid w:val="00E96CE3"/>
    <w:rsid w:val="00EA3226"/>
    <w:rsid w:val="00EA7F88"/>
    <w:rsid w:val="00EC28C7"/>
    <w:rsid w:val="00EC7AA9"/>
    <w:rsid w:val="00EC7B3A"/>
    <w:rsid w:val="00EE1DC7"/>
    <w:rsid w:val="00F2067C"/>
    <w:rsid w:val="00F30C30"/>
    <w:rsid w:val="00F4064C"/>
    <w:rsid w:val="00F55D1B"/>
    <w:rsid w:val="00F76339"/>
    <w:rsid w:val="00FC4C58"/>
    <w:rsid w:val="00FD2138"/>
    <w:rsid w:val="00FD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4A1D"/>
  <w15:chartTrackingRefBased/>
  <w15:docId w15:val="{48F8E393-3296-42CD-B5F2-D3485D00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97"/>
  </w:style>
  <w:style w:type="paragraph" w:styleId="Footer">
    <w:name w:val="footer"/>
    <w:basedOn w:val="Normal"/>
    <w:link w:val="FooterChar"/>
    <w:uiPriority w:val="99"/>
    <w:unhideWhenUsed/>
    <w:rsid w:val="00112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97"/>
  </w:style>
  <w:style w:type="table" w:styleId="TableGrid">
    <w:name w:val="Table Grid"/>
    <w:basedOn w:val="TableNormal"/>
    <w:uiPriority w:val="39"/>
    <w:rsid w:val="00856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9F2"/>
    <w:pPr>
      <w:ind w:left="720"/>
      <w:contextualSpacing/>
    </w:pPr>
  </w:style>
  <w:style w:type="paragraph" w:customStyle="1" w:styleId="Default">
    <w:name w:val="Default"/>
    <w:rsid w:val="00DB3C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Bullet">
    <w:name w:val="List Bullet"/>
    <w:basedOn w:val="Normal"/>
    <w:uiPriority w:val="9"/>
    <w:qFormat/>
    <w:rsid w:val="004B7E69"/>
    <w:pPr>
      <w:numPr>
        <w:numId w:val="1"/>
      </w:numPr>
      <w:spacing w:after="8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4727A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4727A"/>
    <w:rPr>
      <w:rFonts w:ascii="Tahoma" w:eastAsia="Times New Roman" w:hAnsi="Tahoma" w:cs="Times New Roman"/>
      <w:sz w:val="24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27A"/>
    <w:pPr>
      <w:spacing w:after="200" w:line="240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27A"/>
    <w:rPr>
      <w:rFonts w:ascii="Calibri" w:eastAsia="Calibri" w:hAnsi="Calibri" w:cs="Times New Roman"/>
      <w:sz w:val="20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uiPriority w:val="39"/>
    <w:rsid w:val="0051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90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76D63450ACC4281DB1355F0649FD3" ma:contentTypeVersion="4" ma:contentTypeDescription="Create a new document." ma:contentTypeScope="" ma:versionID="3e0cfc5cf75f9d37d9eb1f60d073e891">
  <xsd:schema xmlns:xsd="http://www.w3.org/2001/XMLSchema" xmlns:xs="http://www.w3.org/2001/XMLSchema" xmlns:p="http://schemas.microsoft.com/office/2006/metadata/properties" xmlns:ns3="4b4f387f-7612-429c-8887-0cea5534693f" targetNamespace="http://schemas.microsoft.com/office/2006/metadata/properties" ma:root="true" ma:fieldsID="df0fe6239c284167c7e2e3f4c2602377" ns3:_="">
    <xsd:import namespace="4b4f387f-7612-429c-8887-0cea553469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f387f-7612-429c-8887-0cea55346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DDADD-06F1-47AB-AAF5-C450668D6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f387f-7612-429c-8887-0cea55346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5F57F-00A4-4AE5-8DA5-1CEB7F495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F92DF-11E9-44DB-8457-51E7F7248F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Hewlett</dc:creator>
  <cp:keywords/>
  <dc:description/>
  <cp:lastModifiedBy>Andrea Galecki</cp:lastModifiedBy>
  <cp:revision>2</cp:revision>
  <cp:lastPrinted>2022-05-29T05:08:00Z</cp:lastPrinted>
  <dcterms:created xsi:type="dcterms:W3CDTF">2022-06-20T06:14:00Z</dcterms:created>
  <dcterms:modified xsi:type="dcterms:W3CDTF">2022-06-20T06:14:00Z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0x0101009FC76D63450ACC4281DB1355F0649FD3</vt:lpwstr>
  </property>
</Properties>
</file>